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keepLines/>
        <w:spacing w:line="240" w:lineRule="auto"/>
        <w:rPr>
          <w:rFonts w:ascii="Calibri" w:hAnsi="Calibri" w:eastAsia="Calibri" w:cs="Calibri"/>
          <w:b/>
          <w:sz w:val="28"/>
          <w:szCs w:val="28"/>
        </w:rPr>
      </w:pPr>
      <w:r>
        <w:rPr>
          <w:rFonts w:ascii="Calibri" w:hAnsi="Calibri" w:eastAsia="Calibri" w:cs="Calibri"/>
          <w:b/>
          <w:sz w:val="28"/>
          <w:szCs w:val="28"/>
          <w:rtl w:val="0"/>
        </w:rPr>
        <w:t xml:space="preserve">Setting up the team</w:t>
      </w:r>
      <w:r/>
    </w:p>
    <w:p>
      <w:pPr>
        <w:keepLines/>
        <w:spacing w:line="240" w:lineRule="auto"/>
        <w:rPr>
          <w:rFonts w:ascii="Calibri" w:hAnsi="Calibri" w:eastAsia="Calibri" w:cs="Calibri"/>
        </w:rPr>
      </w:pPr>
      <w:r>
        <w:rPr>
          <w:rtl w:val="0"/>
        </w:rPr>
      </w:r>
      <w:r/>
    </w:p>
    <w:p>
      <w:pPr>
        <w:numPr>
          <w:ilvl w:val="0"/>
          <w:numId w:val="1"/>
        </w:numPr>
        <w:ind w:left="720" w:hanging="360"/>
        <w:jc w:val="both"/>
        <w:keepLines/>
        <w:spacing w:before="40" w:after="120" w:line="240" w:lineRule="auto"/>
        <w:rPr>
          <w:rFonts w:ascii="Calibri" w:hAnsi="Calibri" w:eastAsia="Calibri" w:cs="Calibri"/>
          <w:b/>
        </w:rPr>
      </w:pPr>
      <w:r>
        <w:rPr>
          <w:rFonts w:ascii="Calibri" w:hAnsi="Calibri" w:eastAsia="Calibri" w:cs="Calibri"/>
          <w:b/>
          <w:rtl w:val="0"/>
        </w:rPr>
        <w:t xml:space="preserve">Formulate the team members and their role</w:t>
      </w:r>
      <w:r>
        <w:rPr>
          <w:rtl w:val="0"/>
        </w:rPr>
      </w:r>
      <w:r/>
    </w:p>
    <w:tbl>
      <w:tblPr>
        <w:tblStyle w:val="882"/>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Change w:id="0">
          <w:tblGrid>
            <w:gridCol w:w="3120"/>
            <w:gridCol w:w="3120"/>
            <w:gridCol w:w="3120"/>
          </w:tblGrid>
        </w:tblGridChange>
      </w:tblGrid>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Fonts w:ascii="Calibri" w:hAnsi="Calibri" w:eastAsia="Calibri" w:cs="Calibri"/>
                <w:rtl w:val="0"/>
              </w:rPr>
              <w:t xml:space="preserve">Team member name</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Fonts w:ascii="Calibri" w:hAnsi="Calibri" w:eastAsia="Calibri" w:cs="Calibri"/>
                <w:rtl w:val="0"/>
              </w:rPr>
              <w:t xml:space="preserve">Team member role</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Fonts w:ascii="Calibri" w:hAnsi="Calibri" w:eastAsia="Calibri" w:cs="Calibri"/>
                <w:rtl w:val="0"/>
              </w:rPr>
              <w:t xml:space="preserve">Contact information</w:t>
            </w:r>
            <w:r/>
          </w:p>
        </w:tc>
      </w:tr>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bl>
    <w:p>
      <w:pPr>
        <w:jc w:val="both"/>
        <w:keepLines/>
        <w:spacing w:before="40" w:after="120" w:line="240" w:lineRule="auto"/>
        <w:rPr>
          <w:rFonts w:ascii="Calibri" w:hAnsi="Calibri" w:eastAsia="Calibri" w:cs="Calibri"/>
        </w:rPr>
      </w:pPr>
      <w:r>
        <w:rPr>
          <w:rtl w:val="0"/>
        </w:rPr>
      </w:r>
      <w:r/>
    </w:p>
    <w:p>
      <w:pPr>
        <w:numPr>
          <w:ilvl w:val="0"/>
          <w:numId w:val="1"/>
        </w:numPr>
        <w:ind w:left="720" w:hanging="360"/>
        <w:jc w:val="both"/>
        <w:keepLines/>
        <w:spacing w:before="40" w:after="120" w:line="240" w:lineRule="auto"/>
        <w:rPr>
          <w:rFonts w:ascii="Calibri" w:hAnsi="Calibri" w:eastAsia="Calibri" w:cs="Calibri"/>
          <w:b/>
        </w:rPr>
      </w:pPr>
      <w:r>
        <w:rPr>
          <w:rFonts w:ascii="Calibri" w:hAnsi="Calibri" w:eastAsia="Calibri" w:cs="Calibri"/>
          <w:b/>
          <w:rtl w:val="0"/>
        </w:rPr>
        <w:t xml:space="preserve">consider and discuss the following, first with your colleagues and then with your school leaders:</w:t>
      </w:r>
      <w:r>
        <w:rPr>
          <w:rtl w:val="0"/>
        </w:rPr>
      </w:r>
      <w:r/>
    </w:p>
    <w:p>
      <w:pPr>
        <w:jc w:val="both"/>
        <w:keepLines/>
        <w:spacing w:before="40" w:after="120" w:line="240" w:lineRule="auto"/>
        <w:rPr>
          <w:rFonts w:ascii="Calibri" w:hAnsi="Calibri" w:eastAsia="Calibri" w:cs="Calibri"/>
        </w:rPr>
      </w:pPr>
      <w:r>
        <w:rPr>
          <w:rtl w:val="0"/>
        </w:rPr>
      </w:r>
      <w:r/>
    </w:p>
    <w:tbl>
      <w:tblPr>
        <w:tblStyle w:val="883"/>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Change w:id="1">
          <w:tblGrid>
            <w:gridCol w:w="4680"/>
            <w:gridCol w:w="4680"/>
          </w:tblGrid>
        </w:tblGridChange>
      </w:tblGrid>
      <w:tr>
        <w:trPr>
          <w:cantSplit w:val="false"/>
        </w:trPr>
        <w:tc>
          <w:tcPr>
            <w:shd w:val="clear" w:color="auto" w:fill="auto"/>
            <w:tcMar>
              <w:left w:w="100" w:type="dxa"/>
              <w:top w:w="100" w:type="dxa"/>
              <w:right w:w="100" w:type="dxa"/>
              <w:bottom w:w="100" w:type="dxa"/>
            </w:tcMar>
            <w:vAlign w:val="top"/>
            <w:textDirection w:val="lrTb"/>
            <w:noWrap w:val="false"/>
          </w:tcPr>
          <w:p>
            <w:pPr>
              <w:jc w:val="both"/>
              <w:keepLines/>
              <w:spacing w:before="40" w:after="120" w:line="240" w:lineRule="auto"/>
              <w:rPr>
                <w:rFonts w:ascii="Calibri" w:hAnsi="Calibri" w:eastAsia="Calibri" w:cs="Calibri"/>
              </w:rPr>
            </w:pPr>
            <w:r>
              <w:rPr>
                <w:rFonts w:ascii="Calibri" w:hAnsi="Calibri" w:eastAsia="Calibri" w:cs="Calibri"/>
                <w:rtl w:val="0"/>
              </w:rPr>
              <w:t xml:space="preserve">Who is the responsible person in the school management responsible for liaising with the LS4VET team?</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jc w:val="both"/>
              <w:keepLines/>
              <w:spacing w:before="40" w:after="120" w:line="240" w:lineRule="auto"/>
              <w:rPr>
                <w:rFonts w:ascii="Calibri" w:hAnsi="Calibri" w:eastAsia="Calibri" w:cs="Calibri"/>
              </w:rPr>
            </w:pPr>
            <w:r>
              <w:rPr>
                <w:rFonts w:ascii="Calibri" w:hAnsi="Calibri" w:eastAsia="Calibri" w:cs="Calibri"/>
                <w:rtl w:val="0"/>
              </w:rPr>
              <w:t xml:space="preserve">Who is the person responsible in the LS4VET team responsible for liaising with the school management?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jc w:val="both"/>
              <w:keepLines/>
              <w:spacing w:before="40" w:after="120" w:line="240" w:lineRule="auto"/>
              <w:rPr>
                <w:rFonts w:ascii="Calibri" w:hAnsi="Calibri" w:eastAsia="Calibri" w:cs="Calibri"/>
              </w:rPr>
            </w:pPr>
            <w:r>
              <w:rPr>
                <w:rFonts w:ascii="Calibri" w:hAnsi="Calibri" w:eastAsia="Calibri" w:cs="Calibri"/>
                <w:rtl w:val="0"/>
              </w:rPr>
              <w:t xml:space="preserve">How does the work of the new LS4VET team fit into the school's organization and long-term pedagogical development plan?</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jc w:val="both"/>
              <w:keepLines/>
              <w:spacing w:before="40" w:after="120" w:line="240" w:lineRule="auto"/>
              <w:rPr>
                <w:rFonts w:ascii="Calibri" w:hAnsi="Calibri" w:eastAsia="Calibri" w:cs="Calibri"/>
              </w:rPr>
            </w:pPr>
            <w:r>
              <w:rPr>
                <w:rFonts w:ascii="Calibri" w:hAnsi="Calibri" w:eastAsia="Calibri" w:cs="Calibri"/>
                <w:rtl w:val="0"/>
              </w:rPr>
              <w:t xml:space="preserve">What possible changes to teachers' working arrangements (timetables, workload) does the LS4VET team require for its activities, and how can this be secured by the school management?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jc w:val="both"/>
              <w:keepLines/>
              <w:spacing w:before="40" w:after="120" w:line="240" w:lineRule="auto"/>
              <w:rPr>
                <w:rFonts w:ascii="Calibri" w:hAnsi="Calibri" w:eastAsia="Calibri" w:cs="Calibri"/>
              </w:rPr>
            </w:pPr>
            <w:r>
              <w:rPr>
                <w:rFonts w:ascii="Calibri" w:hAnsi="Calibri" w:eastAsia="Calibri" w:cs="Calibri"/>
                <w:rtl w:val="0"/>
              </w:rPr>
              <w:t xml:space="preserve">What resources (materials, funds, venue) and other technical, logistical or professional support is needed for the LS4VET team's activities?</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jc w:val="both"/>
              <w:keepLines/>
              <w:spacing w:before="40" w:after="120" w:line="240" w:lineRule="auto"/>
              <w:rPr>
                <w:rFonts w:ascii="Calibri" w:hAnsi="Calibri" w:eastAsia="Calibri" w:cs="Calibri"/>
              </w:rPr>
            </w:pPr>
            <w:r>
              <w:rPr>
                <w:rFonts w:ascii="Calibri" w:hAnsi="Calibri" w:eastAsia="Calibri" w:cs="Calibri"/>
                <w:rtl w:val="0"/>
              </w:rPr>
              <w:t xml:space="preserve">Can the teachers’ participation in LS4VET be credited in any ways and, if so, under what conditions and how (by what rewards; e.g. by counting it towards the completion of their mandatory professional development)?</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jc w:val="both"/>
              <w:keepLines/>
              <w:spacing w:before="40" w:after="120" w:line="240" w:lineRule="auto"/>
              <w:rPr>
                <w:rFonts w:ascii="Calibri" w:hAnsi="Calibri" w:eastAsia="Calibri" w:cs="Calibri"/>
              </w:rPr>
            </w:pPr>
            <w:r>
              <w:rPr>
                <w:rFonts w:ascii="Calibri" w:hAnsi="Calibri" w:eastAsia="Calibri" w:cs="Calibri"/>
                <w:rtl w:val="0"/>
              </w:rPr>
              <w:t xml:space="preserve">Does the LS4VET team plan any activities for which the presence of school staff other than the members of the LS4VET team is envisaged, or does it plan to invite teachers and professionals from other institutions (e.g. to the research lesson)?</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r>
        <w:trPr>
          <w:cantSplit w:val="false"/>
        </w:trPr>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Fonts w:ascii="Calibri" w:hAnsi="Calibri" w:eastAsia="Calibri" w:cs="Calibri"/>
                <w:rtl w:val="0"/>
              </w:rPr>
              <w:t xml:space="preserve">How does the LS4VET team plan to make the results available at school level or beyond?</w:t>
            </w:r>
            <w:r/>
          </w:p>
        </w:tc>
        <w:tc>
          <w:tcPr>
            <w:shd w:val="clear" w:color="auto" w:fill="auto"/>
            <w:tcMar>
              <w:left w:w="100" w:type="dxa"/>
              <w:top w:w="100" w:type="dxa"/>
              <w:right w:w="100" w:type="dxa"/>
              <w:bottom w:w="100" w:type="dxa"/>
            </w:tcMar>
            <w:vAlign w:val="top"/>
            <w:textDirection w:val="lrTb"/>
            <w:noWrap w:val="false"/>
          </w:tcPr>
          <w:p>
            <w:pPr>
              <w:ind w:left="0" w:right="0" w:firstLine="0"/>
              <w:jc w:val="left"/>
              <w:keepLines/>
              <w:keepNext w:val="0"/>
              <w:spacing w:before="0" w:after="0" w:line="240" w:lineRule="auto"/>
              <w:shd w:val="clear" w:color="auto" w:fill="auto"/>
              <w:widowControl w:val="off"/>
              <w:rPr>
                <w:rFonts w:ascii="Calibri" w:hAnsi="Calibri" w:eastAsia="Calibri" w:cs="Calibri"/>
              </w:rPr>
              <w:pBdr>
                <w:top w:val="none" w:color="000000" w:sz="0" w:space="0"/>
                <w:left w:val="none" w:color="000000" w:sz="0" w:space="0"/>
                <w:bottom w:val="none" w:color="000000" w:sz="0" w:space="0"/>
                <w:right w:val="none" w:color="000000" w:sz="0" w:space="0"/>
                <w:between w:val="none" w:color="000000" w:sz="0" w:space="0"/>
              </w:pBdr>
            </w:pPr>
            <w:r>
              <w:rPr>
                <w:rtl w:val="0"/>
              </w:rPr>
            </w:r>
            <w:r/>
          </w:p>
        </w:tc>
      </w:tr>
    </w:tbl>
    <w:p>
      <w:pPr>
        <w:jc w:val="both"/>
        <w:keepLines/>
        <w:spacing w:before="40" w:after="120" w:line="240" w:lineRule="auto"/>
        <w:rPr>
          <w:rFonts w:ascii="Calibri" w:hAnsi="Calibri" w:eastAsia="Calibri" w:cs="Calibri"/>
        </w:rPr>
      </w:pPr>
      <w:r>
        <w:rPr>
          <w:rtl w:val="0"/>
        </w:rPr>
      </w:r>
      <w:r/>
    </w:p>
    <w:p>
      <w:pPr>
        <w:jc w:val="both"/>
        <w:keepLines/>
        <w:spacing w:before="40" w:after="120" w:line="240" w:lineRule="auto"/>
        <w:rPr>
          <w:rFonts w:ascii="Calibri" w:hAnsi="Calibri" w:eastAsia="Calibri" w:cs="Calibri"/>
        </w:rPr>
      </w:pPr>
      <w:r>
        <w:rPr>
          <w:rtl w:val="0"/>
        </w:rPr>
      </w:r>
      <w:r/>
    </w:p>
    <w:p>
      <w:pPr>
        <w:jc w:val="both"/>
        <w:keepLines/>
        <w:spacing w:before="40" w:after="120" w:line="240" w:lineRule="auto"/>
        <w:rPr>
          <w:rFonts w:ascii="Calibri" w:hAnsi="Calibri" w:eastAsia="Calibri" w:cs="Calibri"/>
        </w:rPr>
      </w:pPr>
      <w:r>
        <w:rPr>
          <w:rtl w:val="0"/>
        </w:rPr>
      </w:r>
      <w:r/>
    </w:p>
    <w:p>
      <w:pPr>
        <w:keepLines/>
        <w:spacing w:line="240" w:lineRule="auto"/>
        <w:rPr>
          <w:rFonts w:ascii="Calibri" w:hAnsi="Calibri" w:eastAsia="Calibri" w:cs="Calibri"/>
        </w:rPr>
      </w:pPr>
      <w:r>
        <w:rPr>
          <w:rtl w:val="0"/>
        </w:rPr>
      </w:r>
      <w:r/>
    </w:p>
    <w:sectPr>
      <w:headerReference w:type="default" r:id="rId9"/>
      <w:footerReference w:type="default" r:id="rId10"/>
      <w:footnotePr/>
      <w:endnotePr/>
      <w:type w:val="nextPage"/>
      <w:pgSz w:w="12240" w:h="15840" w:orient="portrait"/>
      <w:pgMar w:top="1440" w:right="1440" w:bottom="1440" w:left="1440" w:header="720" w:footer="720"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after="0" w:line="240" w:lineRule="auto"/>
      <w:tabs>
        <w:tab w:val="center" w:pos="4536" w:leader="none"/>
        <w:tab w:val="right" w:pos="9072" w:leader="none"/>
      </w:tabs>
      <w:rPr>
        <w:color w:val="000000"/>
        <w:highlight w:val="none"/>
      </w:rPr>
      <w:pBdr>
        <w:top w:val="none" w:color="000000" w:sz="4" w:space="0"/>
        <w:left w:val="none" w:color="000000" w:sz="4" w:space="0"/>
        <w:bottom w:val="none" w:color="000000" w:sz="4" w:space="0"/>
        <w:right w:val="none" w:color="000000" w:sz="4" w:space="0"/>
        <w:between w:val="none" w:color="000000" w:sz="4" w:space="0"/>
      </w:pBdr>
    </w:pPr>
    <w:r>
      <w:rPr>
        <w:color w:val="000000"/>
      </w:rPr>
    </w:r>
    <w:r>
      <w:rPr>
        <w:color w:val="000000"/>
      </w:rPr>
      <w:t xml:space="preserve">Published by the LS4VET Erasmus+ Consortium</w:t>
    </w:r>
    <w:r>
      <w:rPr>
        <w:color w:val="000000"/>
        <w:lang w:val="hu-HU"/>
      </w:rPr>
      <w:t xml:space="preserve">,</w:t>
    </w:r>
    <w:r>
      <w:rPr>
        <w:color w:val="000000"/>
      </w:rPr>
      <w:t xml:space="preserve"> licensed under the </w:t>
    </w:r>
    <w:hyperlink r:id="rId1" w:tooltip="https://creativecommons.org/licenses/by/4.0/" w:history="1">
      <w:r>
        <w:rPr>
          <w:rStyle w:val="854"/>
        </w:rPr>
        <w:t xml:space="preserve">Creative Commons Attribution 4.</w:t>
      </w:r>
      <w:r>
        <w:rPr>
          <w:rStyle w:val="854"/>
          <w:lang w:val="hu-HU"/>
        </w:rPr>
        <w:t xml:space="preserve">0 International License</w:t>
      </w:r>
      <w:r>
        <w:rPr>
          <w:rStyle w:val="854"/>
        </w:rPr>
      </w:r>
    </w:hyperlink>
    <w:r>
      <w:rPr>
        <w:color w:val="000000"/>
      </w:rPr>
      <w:t xml:space="preserve">.</w:t>
    </w:r>
    <w:r>
      <w:rPr>
        <w:color w:val="000000"/>
        <w:highlight w:val="none"/>
      </w:rPr>
    </w:r>
    <w:r/>
    <w:r>
      <w:rPr>
        <w:color w:val="000000"/>
      </w:rPr>
    </w:r>
    <w:r/>
    <w:r>
      <w:rPr>
        <w:color w:val="000000"/>
        <w:highlight w:val="none"/>
      </w:rPr>
    </w:r>
  </w:p>
  <w:p>
    <w:r>
      <w:rPr>
        <w:highlight w:val="none"/>
        <w:rtl w:val="0"/>
      </w:rPr>
      <mc:AlternateContent>
        <mc:Choice Requires="wpg">
          <w:drawing>
            <wp:inline xmlns:wp="http://schemas.openxmlformats.org/drawingml/2006/wordprocessingDrawing" distT="0" distB="0" distL="0" distR="0">
              <wp:extent cx="838200" cy="295275"/>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665106" name=""/>
                      <pic:cNvPicPr>
                        <a:picLocks noChangeAspect="1"/>
                      </pic:cNvPicPr>
                      <pic:nvPr/>
                    </pic:nvPicPr>
                    <pic:blipFill>
                      <a:blip r:embed="rId2"/>
                      <a:stretch/>
                    </pic:blipFill>
                    <pic:spPr bwMode="auto">
                      <a:xfrm>
                        <a:off x="0" y="0"/>
                        <a:ext cx="838198" cy="2952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66.0pt;height:23.2pt;mso-wrap-distance-left:0.0pt;mso-wrap-distance-top:0.0pt;mso-wrap-distance-right:0.0pt;mso-wrap-distance-bottom:0.0pt;" stroked="false">
              <v:path textboxrect="0,0,0,0"/>
              <v:imagedata r:id="rId2" o:title=""/>
            </v:shape>
          </w:pict>
        </mc:Fallback>
      </mc:AlternateContent>
    </w:r>
    <w:r>
      <w:rPr>
        <w:highlight w:val="none"/>
        <w:rtl w:val="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mc:AlternateContent>
        <mc:Choice Requires="wpg">
          <w:drawing>
            <wp:inline xmlns:wp="http://schemas.openxmlformats.org/drawingml/2006/wordprocessingDrawing" distT="0" distB="0" distL="0" distR="0">
              <wp:extent cx="1033463" cy="2378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r/>
                    </pic:nvPicPr>
                    <pic:blipFill>
                      <a:blip r:embed="rId1"/>
                      <a:srcRect l="0" t="0" r="0" b="0"/>
                      <a:stretch/>
                    </pic:blipFill>
                    <pic:spPr bwMode="auto">
                      <a:xfrm>
                        <a:off x="0" y="0"/>
                        <a:ext cx="1033463" cy="23786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1.4pt;height:18.7pt;mso-wrap-distance-left:0.0pt;mso-wrap-distance-top:0.0pt;mso-wrap-distance-right:0.0pt;mso-wrap-distance-bottom:0.0pt;">
              <v:path textboxrect="0,0,0,0"/>
              <v:imagedata r:id="rId1" o:title=""/>
            </v:shape>
          </w:pict>
        </mc:Fallback>
      </mc:AlternateContent>
    </w:r>
    <w:r>
      <w:rPr>
        <w:rtl w:val="0"/>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Letter"/>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nl" w:eastAsia="zh-CN" w:bidi="ar-SA"/>
      </w:rPr>
    </w:rPrDefault>
    <w:pPrDefault>
      <w:pPr>
        <w:spacing w:before="0" w:beforeAutospacing="0" w:after="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1">
    <w:name w:val="Heading 1 Char"/>
    <w:link w:val="874"/>
    <w:uiPriority w:val="9"/>
    <w:rPr>
      <w:rFonts w:ascii="Arial" w:hAnsi="Arial" w:eastAsia="Arial" w:cs="Arial"/>
      <w:sz w:val="40"/>
      <w:szCs w:val="40"/>
    </w:rPr>
  </w:style>
  <w:style w:type="character" w:styleId="702">
    <w:name w:val="Heading 2 Char"/>
    <w:link w:val="875"/>
    <w:uiPriority w:val="9"/>
    <w:rPr>
      <w:rFonts w:ascii="Arial" w:hAnsi="Arial" w:eastAsia="Arial" w:cs="Arial"/>
      <w:sz w:val="34"/>
    </w:rPr>
  </w:style>
  <w:style w:type="character" w:styleId="703">
    <w:name w:val="Heading 3 Char"/>
    <w:link w:val="876"/>
    <w:uiPriority w:val="9"/>
    <w:rPr>
      <w:rFonts w:ascii="Arial" w:hAnsi="Arial" w:eastAsia="Arial" w:cs="Arial"/>
      <w:sz w:val="30"/>
      <w:szCs w:val="30"/>
    </w:rPr>
  </w:style>
  <w:style w:type="character" w:styleId="704">
    <w:name w:val="Heading 4 Char"/>
    <w:link w:val="877"/>
    <w:uiPriority w:val="9"/>
    <w:rPr>
      <w:rFonts w:ascii="Arial" w:hAnsi="Arial" w:eastAsia="Arial" w:cs="Arial"/>
      <w:b/>
      <w:bCs/>
      <w:sz w:val="26"/>
      <w:szCs w:val="26"/>
    </w:rPr>
  </w:style>
  <w:style w:type="character" w:styleId="705">
    <w:name w:val="Heading 5 Char"/>
    <w:link w:val="878"/>
    <w:uiPriority w:val="9"/>
    <w:rPr>
      <w:rFonts w:ascii="Arial" w:hAnsi="Arial" w:eastAsia="Arial" w:cs="Arial"/>
      <w:b/>
      <w:bCs/>
      <w:sz w:val="24"/>
      <w:szCs w:val="24"/>
    </w:rPr>
  </w:style>
  <w:style w:type="character" w:styleId="706">
    <w:name w:val="Heading 6 Char"/>
    <w:link w:val="879"/>
    <w:uiPriority w:val="9"/>
    <w:rPr>
      <w:rFonts w:ascii="Arial" w:hAnsi="Arial" w:eastAsia="Arial" w:cs="Arial"/>
      <w:b/>
      <w:bCs/>
      <w:sz w:val="22"/>
      <w:szCs w:val="22"/>
    </w:rPr>
  </w:style>
  <w:style w:type="paragraph" w:styleId="707">
    <w:name w:val="Heading 7"/>
    <w:basedOn w:val="872"/>
    <w:next w:val="872"/>
    <w:link w:val="708"/>
    <w:uiPriority w:val="9"/>
    <w:unhideWhenUsed/>
    <w:qFormat/>
    <w:pPr>
      <w:keepLines/>
      <w:keepNext/>
      <w:spacing w:before="320" w:after="200"/>
      <w:outlineLvl w:val="6"/>
    </w:pPr>
    <w:rPr>
      <w:rFonts w:ascii="Arial" w:hAnsi="Arial" w:eastAsia="Arial" w:cs="Arial"/>
      <w:b/>
      <w:bCs/>
      <w:i/>
      <w:iCs/>
      <w:sz w:val="22"/>
      <w:szCs w:val="22"/>
    </w:rPr>
  </w:style>
  <w:style w:type="character" w:styleId="708">
    <w:name w:val="Heading 7 Char"/>
    <w:link w:val="707"/>
    <w:uiPriority w:val="9"/>
    <w:rPr>
      <w:rFonts w:ascii="Arial" w:hAnsi="Arial" w:eastAsia="Arial" w:cs="Arial"/>
      <w:b/>
      <w:bCs/>
      <w:i/>
      <w:iCs/>
      <w:sz w:val="22"/>
      <w:szCs w:val="22"/>
    </w:rPr>
  </w:style>
  <w:style w:type="paragraph" w:styleId="709">
    <w:name w:val="Heading 8"/>
    <w:basedOn w:val="872"/>
    <w:next w:val="872"/>
    <w:link w:val="710"/>
    <w:uiPriority w:val="9"/>
    <w:unhideWhenUsed/>
    <w:qFormat/>
    <w:pPr>
      <w:keepLines/>
      <w:keepNext/>
      <w:spacing w:before="320" w:after="200"/>
      <w:outlineLvl w:val="7"/>
    </w:pPr>
    <w:rPr>
      <w:rFonts w:ascii="Arial" w:hAnsi="Arial" w:eastAsia="Arial" w:cs="Arial"/>
      <w:i/>
      <w:iCs/>
      <w:sz w:val="22"/>
      <w:szCs w:val="22"/>
    </w:rPr>
  </w:style>
  <w:style w:type="character" w:styleId="710">
    <w:name w:val="Heading 8 Char"/>
    <w:link w:val="709"/>
    <w:uiPriority w:val="9"/>
    <w:rPr>
      <w:rFonts w:ascii="Arial" w:hAnsi="Arial" w:eastAsia="Arial" w:cs="Arial"/>
      <w:i/>
      <w:iCs/>
      <w:sz w:val="22"/>
      <w:szCs w:val="22"/>
    </w:rPr>
  </w:style>
  <w:style w:type="paragraph" w:styleId="711">
    <w:name w:val="Heading 9"/>
    <w:basedOn w:val="872"/>
    <w:next w:val="872"/>
    <w:link w:val="712"/>
    <w:uiPriority w:val="9"/>
    <w:unhideWhenUsed/>
    <w:qFormat/>
    <w:pPr>
      <w:keepLines/>
      <w:keepNext/>
      <w:spacing w:before="320" w:after="200"/>
      <w:outlineLvl w:val="8"/>
    </w:pPr>
    <w:rPr>
      <w:rFonts w:ascii="Arial" w:hAnsi="Arial" w:eastAsia="Arial" w:cs="Arial"/>
      <w:i/>
      <w:iCs/>
      <w:sz w:val="21"/>
      <w:szCs w:val="21"/>
    </w:rPr>
  </w:style>
  <w:style w:type="character" w:styleId="712">
    <w:name w:val="Heading 9 Char"/>
    <w:link w:val="711"/>
    <w:uiPriority w:val="9"/>
    <w:rPr>
      <w:rFonts w:ascii="Arial" w:hAnsi="Arial" w:eastAsia="Arial" w:cs="Arial"/>
      <w:i/>
      <w:iCs/>
      <w:sz w:val="21"/>
      <w:szCs w:val="21"/>
    </w:rPr>
  </w:style>
  <w:style w:type="paragraph" w:styleId="713">
    <w:name w:val="List Paragraph"/>
    <w:basedOn w:val="872"/>
    <w:uiPriority w:val="34"/>
    <w:qFormat/>
    <w:pPr>
      <w:contextualSpacing/>
      <w:ind w:left="720"/>
    </w:pPr>
  </w:style>
  <w:style w:type="table" w:styleId="714">
    <w:name w:val="Normal Table"/>
    <w:uiPriority w:val="99"/>
    <w:semiHidden/>
    <w:unhideWhenUsed/>
    <w:tblPr>
      <w:tblInd w:w="0" w:type="dxa"/>
      <w:tblCellMar>
        <w:left w:w="108" w:type="dxa"/>
        <w:top w:w="0" w:type="dxa"/>
        <w:right w:w="108" w:type="dxa"/>
        <w:bottom w:w="0" w:type="dxa"/>
      </w:tblCellMar>
    </w:tblPr>
  </w:style>
  <w:style w:type="paragraph" w:styleId="715">
    <w:name w:val="No Spacing"/>
    <w:uiPriority w:val="1"/>
    <w:qFormat/>
    <w:pPr>
      <w:spacing w:before="0" w:after="0" w:line="240" w:lineRule="auto"/>
    </w:pPr>
  </w:style>
  <w:style w:type="character" w:styleId="716">
    <w:name w:val="Title Char"/>
    <w:link w:val="880"/>
    <w:uiPriority w:val="10"/>
    <w:rPr>
      <w:sz w:val="48"/>
      <w:szCs w:val="48"/>
    </w:rPr>
  </w:style>
  <w:style w:type="character" w:styleId="717">
    <w:name w:val="Subtitle Char"/>
    <w:link w:val="881"/>
    <w:uiPriority w:val="11"/>
    <w:rPr>
      <w:sz w:val="24"/>
      <w:szCs w:val="24"/>
    </w:rPr>
  </w:style>
  <w:style w:type="paragraph" w:styleId="718">
    <w:name w:val="Quote"/>
    <w:basedOn w:val="872"/>
    <w:next w:val="872"/>
    <w:link w:val="719"/>
    <w:uiPriority w:val="29"/>
    <w:qFormat/>
    <w:pPr>
      <w:ind w:left="720" w:right="720"/>
    </w:pPr>
    <w:rPr>
      <w:i/>
    </w:rPr>
  </w:style>
  <w:style w:type="character" w:styleId="719">
    <w:name w:val="Quote Char"/>
    <w:link w:val="718"/>
    <w:uiPriority w:val="29"/>
    <w:rPr>
      <w:i/>
    </w:rPr>
  </w:style>
  <w:style w:type="paragraph" w:styleId="720">
    <w:name w:val="Intense Quote"/>
    <w:basedOn w:val="872"/>
    <w:next w:val="872"/>
    <w:link w:val="72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1">
    <w:name w:val="Intense Quote Char"/>
    <w:link w:val="720"/>
    <w:uiPriority w:val="30"/>
    <w:rPr>
      <w:i/>
    </w:rPr>
  </w:style>
  <w:style w:type="paragraph" w:styleId="722">
    <w:name w:val="Header"/>
    <w:basedOn w:val="872"/>
    <w:link w:val="723"/>
    <w:uiPriority w:val="99"/>
    <w:unhideWhenUsed/>
    <w:pPr>
      <w:spacing w:after="0" w:line="240" w:lineRule="auto"/>
      <w:tabs>
        <w:tab w:val="center" w:pos="7143" w:leader="none"/>
        <w:tab w:val="right" w:pos="14287" w:leader="none"/>
      </w:tabs>
    </w:pPr>
  </w:style>
  <w:style w:type="character" w:styleId="723">
    <w:name w:val="Header Char"/>
    <w:link w:val="722"/>
    <w:uiPriority w:val="99"/>
  </w:style>
  <w:style w:type="paragraph" w:styleId="724">
    <w:name w:val="Footer"/>
    <w:basedOn w:val="872"/>
    <w:link w:val="727"/>
    <w:uiPriority w:val="99"/>
    <w:unhideWhenUsed/>
    <w:pPr>
      <w:spacing w:after="0" w:line="240" w:lineRule="auto"/>
      <w:tabs>
        <w:tab w:val="center" w:pos="7143" w:leader="none"/>
        <w:tab w:val="right" w:pos="14287" w:leader="none"/>
      </w:tabs>
    </w:pPr>
  </w:style>
  <w:style w:type="character" w:styleId="725">
    <w:name w:val="Footer Char"/>
    <w:link w:val="724"/>
    <w:uiPriority w:val="99"/>
  </w:style>
  <w:style w:type="paragraph" w:styleId="726">
    <w:name w:val="Caption"/>
    <w:basedOn w:val="872"/>
    <w:next w:val="872"/>
    <w:uiPriority w:val="35"/>
    <w:semiHidden/>
    <w:unhideWhenUsed/>
    <w:qFormat/>
    <w:pPr>
      <w:spacing w:line="276" w:lineRule="auto"/>
    </w:pPr>
    <w:rPr>
      <w:b/>
      <w:bCs/>
      <w:color w:val="4f81bd" w:themeColor="accent1"/>
      <w:sz w:val="18"/>
      <w:szCs w:val="18"/>
    </w:rPr>
  </w:style>
  <w:style w:type="character" w:styleId="727">
    <w:name w:val="Caption Char"/>
    <w:basedOn w:val="726"/>
    <w:link w:val="724"/>
    <w:uiPriority w:val="99"/>
  </w:style>
  <w:style w:type="table" w:styleId="728">
    <w:name w:val="Table Grid"/>
    <w:basedOn w:val="71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9">
    <w:name w:val="Table Grid Light"/>
    <w:basedOn w:val="7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30">
    <w:name w:val="Plain Table 1"/>
    <w:basedOn w:val="7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1">
    <w:name w:val="Plain Table 2"/>
    <w:basedOn w:val="71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2">
    <w:name w:val="Plain Table 3"/>
    <w:basedOn w:val="7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3">
    <w:name w:val="Plain Table 4"/>
    <w:basedOn w:val="7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4">
    <w:name w:val="Plain Table 5"/>
    <w:basedOn w:val="7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35">
    <w:name w:val="Grid Table 1 Light"/>
    <w:basedOn w:val="71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36">
    <w:name w:val="Grid Table 1 Light - Accent 1"/>
    <w:basedOn w:val="7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37">
    <w:name w:val="Grid Table 1 Light - Accent 2"/>
    <w:basedOn w:val="7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38">
    <w:name w:val="Grid Table 1 Light - Accent 3"/>
    <w:basedOn w:val="7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39">
    <w:name w:val="Grid Table 1 Light - Accent 4"/>
    <w:basedOn w:val="7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40">
    <w:name w:val="Grid Table 1 Light - Accent 5"/>
    <w:basedOn w:val="7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41">
    <w:name w:val="Grid Table 1 Light - Accent 6"/>
    <w:basedOn w:val="7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42">
    <w:name w:val="Grid Table 2"/>
    <w:basedOn w:val="7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43">
    <w:name w:val="Grid Table 2 - Accent 1"/>
    <w:basedOn w:val="7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44">
    <w:name w:val="Grid Table 2 - Accent 2"/>
    <w:basedOn w:val="7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45">
    <w:name w:val="Grid Table 2 - Accent 3"/>
    <w:basedOn w:val="7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46">
    <w:name w:val="Grid Table 2 - Accent 4"/>
    <w:basedOn w:val="7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47">
    <w:name w:val="Grid Table 2 - Accent 5"/>
    <w:basedOn w:val="7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48">
    <w:name w:val="Grid Table 2 - Accent 6"/>
    <w:basedOn w:val="7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49">
    <w:name w:val="Grid Table 3"/>
    <w:basedOn w:val="7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0">
    <w:name w:val="Grid Table 3 - Accent 1"/>
    <w:basedOn w:val="7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1">
    <w:name w:val="Grid Table 3 - Accent 2"/>
    <w:basedOn w:val="7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2">
    <w:name w:val="Grid Table 3 - Accent 3"/>
    <w:basedOn w:val="7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3">
    <w:name w:val="Grid Table 3 - Accent 4"/>
    <w:basedOn w:val="7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4">
    <w:name w:val="Grid Table 3 - Accent 5"/>
    <w:basedOn w:val="7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5">
    <w:name w:val="Grid Table 3 - Accent 6"/>
    <w:basedOn w:val="7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6">
    <w:name w:val="Grid Table 4"/>
    <w:basedOn w:val="71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7">
    <w:name w:val="Grid Table 4 - Accent 1"/>
    <w:basedOn w:val="71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58">
    <w:name w:val="Grid Table 4 - Accent 2"/>
    <w:basedOn w:val="71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59">
    <w:name w:val="Grid Table 4 - Accent 3"/>
    <w:basedOn w:val="71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60">
    <w:name w:val="Grid Table 4 - Accent 4"/>
    <w:basedOn w:val="71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61">
    <w:name w:val="Grid Table 4 - Accent 5"/>
    <w:basedOn w:val="71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62">
    <w:name w:val="Grid Table 4 - Accent 6"/>
    <w:basedOn w:val="71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63">
    <w:name w:val="Grid Table 5 Dark"/>
    <w:basedOn w:val="7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64">
    <w:name w:val="Grid Table 5 Dark- Accent 1"/>
    <w:basedOn w:val="7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65">
    <w:name w:val="Grid Table 5 Dark - Accent 2"/>
    <w:basedOn w:val="7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66">
    <w:name w:val="Grid Table 5 Dark - Accent 3"/>
    <w:basedOn w:val="7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67">
    <w:name w:val="Grid Table 5 Dark- Accent 4"/>
    <w:basedOn w:val="7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68">
    <w:name w:val="Grid Table 5 Dark - Accent 5"/>
    <w:basedOn w:val="7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69">
    <w:name w:val="Grid Table 5 Dark - Accent 6"/>
    <w:basedOn w:val="7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70">
    <w:name w:val="Grid Table 6 Colorful"/>
    <w:basedOn w:val="71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1">
    <w:name w:val="Grid Table 6 Colorful - Accent 1"/>
    <w:basedOn w:val="71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72">
    <w:name w:val="Grid Table 6 Colorful - Accent 2"/>
    <w:basedOn w:val="7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73">
    <w:name w:val="Grid Table 6 Colorful - Accent 3"/>
    <w:basedOn w:val="71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74">
    <w:name w:val="Grid Table 6 Colorful - Accent 4"/>
    <w:basedOn w:val="7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75">
    <w:name w:val="Grid Table 6 Colorful - Accent 5"/>
    <w:basedOn w:val="71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6">
    <w:name w:val="Grid Table 6 Colorful - Accent 6"/>
    <w:basedOn w:val="71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7">
    <w:name w:val="Grid Table 7 Colorful"/>
    <w:basedOn w:val="71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78">
    <w:name w:val="Grid Table 7 Colorful - Accent 1"/>
    <w:basedOn w:val="71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79">
    <w:name w:val="Grid Table 7 Colorful - Accent 2"/>
    <w:basedOn w:val="71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80">
    <w:name w:val="Grid Table 7 Colorful - Accent 3"/>
    <w:basedOn w:val="71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81">
    <w:name w:val="Grid Table 7 Colorful - Accent 4"/>
    <w:basedOn w:val="71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82">
    <w:name w:val="Grid Table 7 Colorful - Accent 5"/>
    <w:basedOn w:val="71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83">
    <w:name w:val="Grid Table 7 Colorful - Accent 6"/>
    <w:basedOn w:val="71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84">
    <w:name w:val="List Table 1 Light"/>
    <w:basedOn w:val="71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5">
    <w:name w:val="List Table 1 Light - Accent 1"/>
    <w:basedOn w:val="71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86">
    <w:name w:val="List Table 1 Light - Accent 2"/>
    <w:basedOn w:val="71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87">
    <w:name w:val="List Table 1 Light - Accent 3"/>
    <w:basedOn w:val="71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88">
    <w:name w:val="List Table 1 Light - Accent 4"/>
    <w:basedOn w:val="71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89">
    <w:name w:val="List Table 1 Light - Accent 5"/>
    <w:basedOn w:val="71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90">
    <w:name w:val="List Table 1 Light - Accent 6"/>
    <w:basedOn w:val="71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91">
    <w:name w:val="List Table 2"/>
    <w:basedOn w:val="71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92">
    <w:name w:val="List Table 2 - Accent 1"/>
    <w:basedOn w:val="71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93">
    <w:name w:val="List Table 2 - Accent 2"/>
    <w:basedOn w:val="71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94">
    <w:name w:val="List Table 2 - Accent 3"/>
    <w:basedOn w:val="71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95">
    <w:name w:val="List Table 2 - Accent 4"/>
    <w:basedOn w:val="71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96">
    <w:name w:val="List Table 2 - Accent 5"/>
    <w:basedOn w:val="71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97">
    <w:name w:val="List Table 2 - Accent 6"/>
    <w:basedOn w:val="71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98">
    <w:name w:val="List Table 3"/>
    <w:basedOn w:val="7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9">
    <w:name w:val="List Table 3 - Accent 1"/>
    <w:basedOn w:val="71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00">
    <w:name w:val="List Table 3 - Accent 2"/>
    <w:basedOn w:val="7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01">
    <w:name w:val="List Table 3 - Accent 3"/>
    <w:basedOn w:val="71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02">
    <w:name w:val="List Table 3 - Accent 4"/>
    <w:basedOn w:val="7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03">
    <w:name w:val="List Table 3 - Accent 5"/>
    <w:basedOn w:val="71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04">
    <w:name w:val="List Table 3 - Accent 6"/>
    <w:basedOn w:val="71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05">
    <w:name w:val="List Table 4"/>
    <w:basedOn w:val="7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06">
    <w:name w:val="List Table 4 - Accent 1"/>
    <w:basedOn w:val="71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07">
    <w:name w:val="List Table 4 - Accent 2"/>
    <w:basedOn w:val="71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08">
    <w:name w:val="List Table 4 - Accent 3"/>
    <w:basedOn w:val="71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09">
    <w:name w:val="List Table 4 - Accent 4"/>
    <w:basedOn w:val="71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10">
    <w:name w:val="List Table 4 - Accent 5"/>
    <w:basedOn w:val="71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11">
    <w:name w:val="List Table 4 - Accent 6"/>
    <w:basedOn w:val="71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12">
    <w:name w:val="List Table 5 Dark"/>
    <w:basedOn w:val="71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3">
    <w:name w:val="List Table 5 Dark - Accent 1"/>
    <w:basedOn w:val="71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4">
    <w:name w:val="List Table 5 Dark - Accent 2"/>
    <w:basedOn w:val="71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3"/>
    <w:basedOn w:val="71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5 Dark - Accent 4"/>
    <w:basedOn w:val="71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7">
    <w:name w:val="List Table 5 Dark - Accent 5"/>
    <w:basedOn w:val="71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8">
    <w:name w:val="List Table 5 Dark - Accent 6"/>
    <w:basedOn w:val="71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6 Colorful"/>
    <w:basedOn w:val="71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20">
    <w:name w:val="List Table 6 Colorful - Accent 1"/>
    <w:basedOn w:val="71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21">
    <w:name w:val="List Table 6 Colorful - Accent 2"/>
    <w:basedOn w:val="71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22">
    <w:name w:val="List Table 6 Colorful - Accent 3"/>
    <w:basedOn w:val="71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23">
    <w:name w:val="List Table 6 Colorful - Accent 4"/>
    <w:basedOn w:val="71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24">
    <w:name w:val="List Table 6 Colorful - Accent 5"/>
    <w:basedOn w:val="71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25">
    <w:name w:val="List Table 6 Colorful - Accent 6"/>
    <w:basedOn w:val="71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26">
    <w:name w:val="List Table 7 Colorful"/>
    <w:basedOn w:val="71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27">
    <w:name w:val="List Table 7 Colorful - Accent 1"/>
    <w:basedOn w:val="71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28">
    <w:name w:val="List Table 7 Colorful - Accent 2"/>
    <w:basedOn w:val="71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29">
    <w:name w:val="List Table 7 Colorful - Accent 3"/>
    <w:basedOn w:val="71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30">
    <w:name w:val="List Table 7 Colorful - Accent 4"/>
    <w:basedOn w:val="71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31">
    <w:name w:val="List Table 7 Colorful - Accent 5"/>
    <w:basedOn w:val="71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32">
    <w:name w:val="List Table 7 Colorful - Accent 6"/>
    <w:basedOn w:val="71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33">
    <w:name w:val="Lined - Accent"/>
    <w:basedOn w:val="7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4">
    <w:name w:val="Lined - Accent 1"/>
    <w:basedOn w:val="7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5">
    <w:name w:val="Lined - Accent 2"/>
    <w:basedOn w:val="7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6">
    <w:name w:val="Lined - Accent 3"/>
    <w:basedOn w:val="7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7">
    <w:name w:val="Lined - Accent 4"/>
    <w:basedOn w:val="7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8">
    <w:name w:val="Lined - Accent 5"/>
    <w:basedOn w:val="7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9">
    <w:name w:val="Lined - Accent 6"/>
    <w:basedOn w:val="7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40">
    <w:name w:val="Bordered &amp; Lined - Accent"/>
    <w:basedOn w:val="71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41">
    <w:name w:val="Bordered &amp; Lined - Accent 1"/>
    <w:basedOn w:val="71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42">
    <w:name w:val="Bordered &amp; Lined - Accent 2"/>
    <w:basedOn w:val="71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43">
    <w:name w:val="Bordered &amp; Lined - Accent 3"/>
    <w:basedOn w:val="71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44">
    <w:name w:val="Bordered &amp; Lined - Accent 4"/>
    <w:basedOn w:val="71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45">
    <w:name w:val="Bordered &amp; Lined - Accent 5"/>
    <w:basedOn w:val="71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46">
    <w:name w:val="Bordered &amp; Lined - Accent 6"/>
    <w:basedOn w:val="71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47">
    <w:name w:val="Bordered"/>
    <w:basedOn w:val="71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48">
    <w:name w:val="Bordered - Accent 1"/>
    <w:basedOn w:val="7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49">
    <w:name w:val="Bordered - Accent 2"/>
    <w:basedOn w:val="7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50">
    <w:name w:val="Bordered - Accent 3"/>
    <w:basedOn w:val="7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51">
    <w:name w:val="Bordered - Accent 4"/>
    <w:basedOn w:val="7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52">
    <w:name w:val="Bordered - Accent 5"/>
    <w:basedOn w:val="7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53">
    <w:name w:val="Bordered - Accent 6"/>
    <w:basedOn w:val="7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54">
    <w:name w:val="Hyperlink"/>
    <w:uiPriority w:val="99"/>
    <w:unhideWhenUsed/>
    <w:rPr>
      <w:color w:val="0000ff" w:themeColor="hyperlink"/>
      <w:u w:val="single"/>
    </w:rPr>
  </w:style>
  <w:style w:type="paragraph" w:styleId="855">
    <w:name w:val="footnote text"/>
    <w:basedOn w:val="872"/>
    <w:link w:val="856"/>
    <w:uiPriority w:val="99"/>
    <w:semiHidden/>
    <w:unhideWhenUsed/>
    <w:pPr>
      <w:spacing w:after="40" w:line="240" w:lineRule="auto"/>
    </w:pPr>
    <w:rPr>
      <w:sz w:val="18"/>
    </w:rPr>
  </w:style>
  <w:style w:type="character" w:styleId="856">
    <w:name w:val="Footnote Text Char"/>
    <w:link w:val="855"/>
    <w:uiPriority w:val="99"/>
    <w:rPr>
      <w:sz w:val="18"/>
    </w:rPr>
  </w:style>
  <w:style w:type="character" w:styleId="857">
    <w:name w:val="footnote reference"/>
    <w:uiPriority w:val="99"/>
    <w:unhideWhenUsed/>
    <w:rPr>
      <w:vertAlign w:val="superscript"/>
    </w:rPr>
  </w:style>
  <w:style w:type="paragraph" w:styleId="858">
    <w:name w:val="endnote text"/>
    <w:basedOn w:val="872"/>
    <w:link w:val="859"/>
    <w:uiPriority w:val="99"/>
    <w:semiHidden/>
    <w:unhideWhenUsed/>
    <w:pPr>
      <w:spacing w:after="0" w:line="240" w:lineRule="auto"/>
    </w:pPr>
    <w:rPr>
      <w:sz w:val="20"/>
    </w:rPr>
  </w:style>
  <w:style w:type="character" w:styleId="859">
    <w:name w:val="Endnote Text Char"/>
    <w:link w:val="858"/>
    <w:uiPriority w:val="99"/>
    <w:rPr>
      <w:sz w:val="20"/>
    </w:rPr>
  </w:style>
  <w:style w:type="character" w:styleId="860">
    <w:name w:val="endnote reference"/>
    <w:uiPriority w:val="99"/>
    <w:semiHidden/>
    <w:unhideWhenUsed/>
    <w:rPr>
      <w:vertAlign w:val="superscript"/>
    </w:rPr>
  </w:style>
  <w:style w:type="paragraph" w:styleId="861">
    <w:name w:val="toc 1"/>
    <w:basedOn w:val="872"/>
    <w:next w:val="872"/>
    <w:uiPriority w:val="39"/>
    <w:unhideWhenUsed/>
    <w:pPr>
      <w:ind w:left="0" w:right="0" w:firstLine="0"/>
      <w:spacing w:after="57"/>
    </w:pPr>
  </w:style>
  <w:style w:type="paragraph" w:styleId="862">
    <w:name w:val="toc 2"/>
    <w:basedOn w:val="872"/>
    <w:next w:val="872"/>
    <w:uiPriority w:val="39"/>
    <w:unhideWhenUsed/>
    <w:pPr>
      <w:ind w:left="283" w:right="0" w:firstLine="0"/>
      <w:spacing w:after="57"/>
    </w:pPr>
  </w:style>
  <w:style w:type="paragraph" w:styleId="863">
    <w:name w:val="toc 3"/>
    <w:basedOn w:val="872"/>
    <w:next w:val="872"/>
    <w:uiPriority w:val="39"/>
    <w:unhideWhenUsed/>
    <w:pPr>
      <w:ind w:left="567" w:right="0" w:firstLine="0"/>
      <w:spacing w:after="57"/>
    </w:pPr>
  </w:style>
  <w:style w:type="paragraph" w:styleId="864">
    <w:name w:val="toc 4"/>
    <w:basedOn w:val="872"/>
    <w:next w:val="872"/>
    <w:uiPriority w:val="39"/>
    <w:unhideWhenUsed/>
    <w:pPr>
      <w:ind w:left="850" w:right="0" w:firstLine="0"/>
      <w:spacing w:after="57"/>
    </w:pPr>
  </w:style>
  <w:style w:type="paragraph" w:styleId="865">
    <w:name w:val="toc 5"/>
    <w:basedOn w:val="872"/>
    <w:next w:val="872"/>
    <w:uiPriority w:val="39"/>
    <w:unhideWhenUsed/>
    <w:pPr>
      <w:ind w:left="1134" w:right="0" w:firstLine="0"/>
      <w:spacing w:after="57"/>
    </w:pPr>
  </w:style>
  <w:style w:type="paragraph" w:styleId="866">
    <w:name w:val="toc 6"/>
    <w:basedOn w:val="872"/>
    <w:next w:val="872"/>
    <w:uiPriority w:val="39"/>
    <w:unhideWhenUsed/>
    <w:pPr>
      <w:ind w:left="1417" w:right="0" w:firstLine="0"/>
      <w:spacing w:after="57"/>
    </w:pPr>
  </w:style>
  <w:style w:type="paragraph" w:styleId="867">
    <w:name w:val="toc 7"/>
    <w:basedOn w:val="872"/>
    <w:next w:val="872"/>
    <w:uiPriority w:val="39"/>
    <w:unhideWhenUsed/>
    <w:pPr>
      <w:ind w:left="1701" w:right="0" w:firstLine="0"/>
      <w:spacing w:after="57"/>
    </w:pPr>
  </w:style>
  <w:style w:type="paragraph" w:styleId="868">
    <w:name w:val="toc 8"/>
    <w:basedOn w:val="872"/>
    <w:next w:val="872"/>
    <w:uiPriority w:val="39"/>
    <w:unhideWhenUsed/>
    <w:pPr>
      <w:ind w:left="1984" w:right="0" w:firstLine="0"/>
      <w:spacing w:after="57"/>
    </w:pPr>
  </w:style>
  <w:style w:type="paragraph" w:styleId="869">
    <w:name w:val="toc 9"/>
    <w:basedOn w:val="872"/>
    <w:next w:val="872"/>
    <w:uiPriority w:val="39"/>
    <w:unhideWhenUsed/>
    <w:pPr>
      <w:ind w:left="2268" w:right="0" w:firstLine="0"/>
      <w:spacing w:after="57"/>
    </w:pPr>
  </w:style>
  <w:style w:type="paragraph" w:styleId="870">
    <w:name w:val="TOC Heading"/>
    <w:uiPriority w:val="39"/>
    <w:unhideWhenUsed/>
  </w:style>
  <w:style w:type="paragraph" w:styleId="871">
    <w:name w:val="table of figures"/>
    <w:basedOn w:val="872"/>
    <w:next w:val="872"/>
    <w:uiPriority w:val="99"/>
    <w:unhideWhenUsed/>
    <w:pPr>
      <w:spacing w:after="0" w:afterAutospacing="0"/>
    </w:pPr>
  </w:style>
  <w:style w:type="paragraph" w:styleId="872" w:default="1">
    <w:name w:val="Normal"/>
  </w:style>
  <w:style w:type="table" w:styleId="873" w:default="1">
    <w:name w:val="Table Normal"/>
    <w:tblPr/>
  </w:style>
  <w:style w:type="paragraph" w:styleId="874">
    <w:name w:val="Heading 1"/>
    <w:basedOn w:val="872"/>
    <w:next w:val="872"/>
    <w:pPr>
      <w:keepLines/>
      <w:keepNext/>
      <w:pageBreakBefore w:val="0"/>
      <w:spacing w:before="400" w:after="120"/>
    </w:pPr>
    <w:rPr>
      <w:sz w:val="40"/>
      <w:szCs w:val="40"/>
    </w:rPr>
  </w:style>
  <w:style w:type="paragraph" w:styleId="875">
    <w:name w:val="Heading 2"/>
    <w:basedOn w:val="872"/>
    <w:next w:val="872"/>
    <w:pPr>
      <w:keepLines/>
      <w:keepNext/>
      <w:pageBreakBefore w:val="0"/>
      <w:spacing w:before="360" w:after="120"/>
    </w:pPr>
    <w:rPr>
      <w:b w:val="0"/>
      <w:sz w:val="32"/>
      <w:szCs w:val="32"/>
    </w:rPr>
  </w:style>
  <w:style w:type="paragraph" w:styleId="876">
    <w:name w:val="Heading 3"/>
    <w:basedOn w:val="872"/>
    <w:next w:val="872"/>
    <w:pPr>
      <w:keepLines/>
      <w:keepNext/>
      <w:pageBreakBefore w:val="0"/>
      <w:spacing w:before="320" w:after="80"/>
    </w:pPr>
    <w:rPr>
      <w:b w:val="0"/>
      <w:color w:val="434343"/>
      <w:sz w:val="28"/>
      <w:szCs w:val="28"/>
    </w:rPr>
  </w:style>
  <w:style w:type="paragraph" w:styleId="877">
    <w:name w:val="Heading 4"/>
    <w:basedOn w:val="872"/>
    <w:next w:val="872"/>
    <w:pPr>
      <w:keepLines/>
      <w:keepNext/>
      <w:pageBreakBefore w:val="0"/>
      <w:spacing w:before="280" w:after="80"/>
    </w:pPr>
    <w:rPr>
      <w:color w:val="666666"/>
      <w:sz w:val="24"/>
      <w:szCs w:val="24"/>
    </w:rPr>
  </w:style>
  <w:style w:type="paragraph" w:styleId="878">
    <w:name w:val="Heading 5"/>
    <w:basedOn w:val="872"/>
    <w:next w:val="872"/>
    <w:pPr>
      <w:keepLines/>
      <w:keepNext/>
      <w:pageBreakBefore w:val="0"/>
      <w:spacing w:before="240" w:after="80"/>
    </w:pPr>
    <w:rPr>
      <w:color w:val="666666"/>
      <w:sz w:val="22"/>
      <w:szCs w:val="22"/>
    </w:rPr>
  </w:style>
  <w:style w:type="paragraph" w:styleId="879">
    <w:name w:val="Heading 6"/>
    <w:basedOn w:val="872"/>
    <w:next w:val="872"/>
    <w:pPr>
      <w:keepLines/>
      <w:keepNext/>
      <w:pageBreakBefore w:val="0"/>
      <w:spacing w:before="240" w:after="80"/>
    </w:pPr>
    <w:rPr>
      <w:i/>
      <w:color w:val="666666"/>
      <w:sz w:val="22"/>
      <w:szCs w:val="22"/>
    </w:rPr>
  </w:style>
  <w:style w:type="paragraph" w:styleId="880">
    <w:name w:val="Title"/>
    <w:basedOn w:val="872"/>
    <w:next w:val="872"/>
    <w:pPr>
      <w:keepLines/>
      <w:keepNext/>
      <w:pageBreakBefore w:val="0"/>
      <w:spacing w:before="0" w:after="60"/>
    </w:pPr>
    <w:rPr>
      <w:sz w:val="52"/>
      <w:szCs w:val="52"/>
    </w:rPr>
  </w:style>
  <w:style w:type="paragraph" w:styleId="881">
    <w:name w:val="Subtitle"/>
    <w:basedOn w:val="872"/>
    <w:next w:val="872"/>
    <w:pPr>
      <w:keepLines/>
      <w:keepNext/>
      <w:pageBreakBefore w:val="0"/>
      <w:spacing w:before="0" w:after="320"/>
    </w:pPr>
    <w:rPr>
      <w:rFonts w:ascii="Arial" w:hAnsi="Arial" w:eastAsia="Arial" w:cs="Arial"/>
      <w:i w:val="0"/>
      <w:color w:val="666666"/>
      <w:sz w:val="30"/>
      <w:szCs w:val="30"/>
    </w:rPr>
  </w:style>
  <w:style w:type="table" w:styleId="882">
    <w:name w:val="StGen2"/>
    <w:basedOn w:val="873"/>
    <w:tblPr>
      <w:tblStyleRowBandSize w:val="1"/>
      <w:tblStyleColBandSize w:val="1"/>
      <w:tblCellMar>
        <w:left w:w="100" w:type="dxa"/>
        <w:top w:w="100" w:type="dxa"/>
        <w:right w:w="100" w:type="dxa"/>
        <w:bottom w:w="100" w:type="dxa"/>
      </w:tblCellMar>
    </w:tblPr>
  </w:style>
  <w:style w:type="table" w:styleId="883">
    <w:name w:val="StGen3"/>
    <w:basedOn w:val="873"/>
    <w:tblPr>
      <w:tblStyleRowBandSize w:val="1"/>
      <w:tblStyleColBandSize w:val="1"/>
      <w:tblCellMar>
        <w:left w:w="100" w:type="dxa"/>
        <w:top w:w="100" w:type="dxa"/>
        <w:right w:w="100" w:type="dxa"/>
        <w:bottom w:w="100" w:type="dxa"/>
      </w:tblCellMar>
    </w:tblPr>
  </w:style>
  <w:style w:type="character" w:styleId="884" w:default="1">
    <w:name w:val="Default Paragraph Font"/>
    <w:uiPriority w:val="1"/>
    <w:semiHidden/>
    <w:unhideWhenUsed/>
  </w:style>
  <w:style w:type="numbering" w:styleId="88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GE8biKziyCXaidnQ4hgxW2W2kQ==">CgMxLjA4AHIhMWY0UzJSa09tbk1kRWJjc0JaVGV2a1ZBRHRibDEydDM5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ONLYOFFICE/7.3.3.50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modified xsi:type="dcterms:W3CDTF">2023-07-12T11:01:55Z</dcterms:modified>
</cp:coreProperties>
</file>