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package/services/metadata/core-properties/b4284c98733141589dea632393fb1bab.psmdcp" Id="Rb252b0eecd7d4e85"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pPr>
        <w:jc w:val="center"/>
        <w:rPr>
          <w:rFonts w:ascii="Calibri" w:hAnsi="Calibri" w:eastAsia="Calibri" w:cs="Calibri"/>
          <w:b w:val="1"/>
          <w:i w:val="1"/>
          <w:sz w:val="24"/>
          <w:szCs w:val="24"/>
        </w:rPr>
      </w:pPr>
      <w:r w:rsidRPr="00000000" w:rsidDel="00000000" w:rsidR="00000000">
        <w:rPr>
          <w:rFonts w:ascii="Calibri" w:hAnsi="Calibri" w:eastAsia="Calibri" w:cs="Calibri"/>
          <w:b w:val="1"/>
          <w:sz w:val="24"/>
          <w:szCs w:val="24"/>
          <w:rtl w:val="0"/>
        </w:rPr>
        <w:t xml:space="preserve">LS4VET Strategie für </w:t>
      </w:r>
      <w:r w:rsidRPr="00000000" w:rsidDel="00000000" w:rsidR="00000000">
        <w:rPr>
          <w:rFonts w:ascii="Calibri" w:hAnsi="Calibri" w:eastAsia="Calibri" w:cs="Calibri"/>
          <w:b w:val="1"/>
          <w:i w:val="1"/>
          <w:sz w:val="24"/>
          <w:szCs w:val="24"/>
          <w:rtl w:val="0"/>
        </w:rPr>
        <w:t xml:space="preserve">(Name der Schule)</w:t>
      </w:r>
    </w:p>
    <w:p>
      <w:pPr>
        <w:jc w:val="center"/>
        <w:rPr>
          <w:rFonts w:ascii="Calibri" w:hAnsi="Calibri" w:eastAsia="Calibri" w:cs="Calibri"/>
          <w:b w:val="1"/>
          <w:i w:val="1"/>
          <w:sz w:val="24"/>
          <w:szCs w:val="24"/>
        </w:rPr>
      </w:pPr>
      <w:r w:rsidRPr="00000000" w:rsidDel="00000000" w:rsidR="00000000">
        <w:rPr>
          <w:rFonts w:ascii="Calibri" w:hAnsi="Calibri" w:eastAsia="Calibri" w:cs="Calibri"/>
          <w:b w:val="1"/>
          <w:sz w:val="24"/>
          <w:szCs w:val="24"/>
          <w:rtl w:val="0"/>
        </w:rPr>
        <w:t xml:space="preserve">Datum: </w:t>
      </w:r>
      <w:r w:rsidRPr="00000000" w:rsidDel="00000000" w:rsidR="00000000">
        <w:rPr>
          <w:rFonts w:ascii="Calibri" w:hAnsi="Calibri" w:eastAsia="Calibri" w:cs="Calibri"/>
          <w:b w:val="1"/>
          <w:i w:val="1"/>
          <w:sz w:val="24"/>
          <w:szCs w:val="24"/>
          <w:rtl w:val="0"/>
        </w:rPr>
        <w:t xml:space="preserve">(Datum)</w:t>
      </w:r>
    </w:p>
    <w:p w:rsidRPr="00000000" w:rsidR="00000000" w:rsidDel="00000000" w:rsidP="00000000" w:rsidRDefault="00000000" w14:paraId="00000003">
      <w:pPr>
        <w:rPr>
          <w:rFonts w:ascii="Calibri" w:hAnsi="Calibri" w:eastAsia="Calibri" w:cs="Calibri"/>
          <w:sz w:val="24"/>
          <w:szCs w:val="24"/>
        </w:rPr>
      </w:pPr>
      <w:r w:rsidRPr="00000000" w:rsidDel="00000000" w:rsidR="00000000">
        <w:rPr>
          <w:rtl w:val="0"/>
        </w:rPr>
      </w:r>
    </w:p>
    <w:p>
      <w:pPr>
        <w:jc w:val="both"/>
        <w:rPr>
          <w:rFonts w:ascii="Calibri" w:hAnsi="Calibri" w:eastAsia="Calibri" w:cs="Calibri"/>
          <w:sz w:val="24"/>
          <w:szCs w:val="24"/>
        </w:rPr>
      </w:pPr>
      <w:r w:rsidRPr="00000000" w:rsidDel="00000000" w:rsidR="00000000">
        <w:rPr>
          <w:rFonts w:ascii="Calibri" w:hAnsi="Calibri" w:eastAsia="Calibri" w:cs="Calibri"/>
          <w:sz w:val="24"/>
          <w:szCs w:val="24"/>
          <w:rtl w:val="0"/>
        </w:rPr>
        <w:t xml:space="preserve">Dieses Dokument beschreibt die Vision und die administrativen Prozesse und Aufgaben im Zusammenhang mit der Einführung und dem nachhaltigen Einsatz von Lesson Study for VET als Methode der Lehrerfortbildung in unserer Schule. Es wurde von Lehrern, die LS4VET-Aktivitäten planen oder bereits durchführen, in Zusammenarbeit mit der Schulleitung erstellt.</w:t>
      </w:r>
    </w:p>
    <w:p w:rsidRPr="00000000" w:rsidR="00000000" w:rsidDel="00000000" w:rsidP="00000000" w:rsidRDefault="00000000" w14:paraId="00000005">
      <w:pPr>
        <w:rPr>
          <w:rFonts w:ascii="Calibri" w:hAnsi="Calibri" w:eastAsia="Calibri" w:cs="Calibri"/>
          <w:sz w:val="24"/>
          <w:szCs w:val="24"/>
        </w:rPr>
      </w:pPr>
      <w:r w:rsidRPr="00000000" w:rsidDel="00000000" w:rsidR="00000000">
        <w:rPr>
          <w:rtl w:val="0"/>
        </w:rPr>
      </w:r>
    </w:p>
    <w:p>
      <w:pPr>
        <w:numPr>
          <w:ilvl w:val="0"/>
          <w:numId w:val="2"/>
        </w:numPr>
        <w:ind w:start="450" w:hanging="360"/>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Vision</w:t>
      </w:r>
    </w:p>
    <w:p w:rsidRPr="00000000" w:rsidR="00000000" w:rsidDel="00000000" w:rsidP="00000000" w:rsidRDefault="00000000" w14:paraId="00000007">
      <w:pPr>
        <w:ind w:start="0" w:firstLine="0"/>
        <w:rPr>
          <w:rFonts w:ascii="Calibri" w:hAnsi="Calibri" w:eastAsia="Calibri" w:cs="Calibri"/>
          <w:sz w:val="24"/>
          <w:szCs w:val="24"/>
        </w:rPr>
      </w:pPr>
      <w:r w:rsidRPr="00000000" w:rsidDel="00000000" w:rsidR="00000000">
        <w:rPr>
          <w:rtl w:val="0"/>
        </w:rPr>
      </w:r>
    </w:p>
    <w:p>
      <w:pPr>
        <w:ind w:start="0" w:firstLine="0"/>
        <w:rPr>
          <w:rFonts w:ascii="Calibri" w:hAnsi="Calibri" w:eastAsia="Calibri" w:cs="Calibri"/>
          <w:i w:val="1"/>
          <w:sz w:val="24"/>
          <w:szCs w:val="24"/>
        </w:rPr>
      </w:pPr>
      <w:r w:rsidRPr="00000000" w:rsidDel="00000000" w:rsidR="00000000">
        <w:rPr>
          <w:rFonts w:ascii="Calibri" w:hAnsi="Calibri" w:eastAsia="Calibri" w:cs="Calibri"/>
          <w:i w:val="1"/>
          <w:sz w:val="24"/>
          <w:szCs w:val="24"/>
          <w:rtl w:val="0"/>
        </w:rPr>
        <w:t xml:space="preserve">Erläutern Sie bitte in diesem Abschnitt:</w:t>
      </w:r>
    </w:p>
    <w:p>
      <w:pPr>
        <w:numPr>
          <w:ilvl w:val="0"/>
          <w:numId w:val="1"/>
        </w:numPr>
        <w:ind w:start="720" w:hanging="360"/>
        <w:rPr>
          <w:rFonts w:ascii="Calibri" w:hAnsi="Calibri" w:eastAsia="Calibri" w:cs="Calibri"/>
          <w:i w:val="1"/>
          <w:sz w:val="24"/>
          <w:szCs w:val="24"/>
        </w:rPr>
      </w:pPr>
      <w:r w:rsidRPr="00000000" w:rsidDel="00000000" w:rsidR="00000000">
        <w:rPr>
          <w:rFonts w:ascii="Calibri" w:hAnsi="Calibri" w:eastAsia="Calibri" w:cs="Calibri"/>
          <w:i w:val="1"/>
          <w:sz w:val="24"/>
          <w:szCs w:val="24"/>
          <w:rtl w:val="0"/>
        </w:rPr>
        <w:t xml:space="preserve">Warum wollen Sie LS4VET-Aktivitäten an Ihrer Schule einführen/aufrechterhalten?</w:t>
      </w:r>
    </w:p>
    <w:p>
      <w:pPr>
        <w:numPr>
          <w:ilvl w:val="0"/>
          <w:numId w:val="1"/>
        </w:numPr>
        <w:ind w:start="720" w:hanging="360"/>
        <w:rPr>
          <w:rFonts w:ascii="Calibri" w:hAnsi="Calibri" w:eastAsia="Calibri" w:cs="Calibri"/>
          <w:i w:val="1"/>
          <w:sz w:val="24"/>
          <w:szCs w:val="24"/>
        </w:rPr>
      </w:pPr>
      <w:r w:rsidRPr="00000000" w:rsidDel="00000000" w:rsidR="00000000">
        <w:rPr>
          <w:rFonts w:ascii="Calibri" w:hAnsi="Calibri" w:eastAsia="Calibri" w:cs="Calibri"/>
          <w:i w:val="1"/>
          <w:sz w:val="24"/>
          <w:szCs w:val="24"/>
          <w:rtl w:val="0"/>
        </w:rPr>
        <w:t xml:space="preserve">Was wird von der Einführung von LS4VET an Ihrer Schule erwartet?</w:t>
      </w:r>
    </w:p>
    <w:p>
      <w:pPr>
        <w:numPr>
          <w:ilvl w:val="0"/>
          <w:numId w:val="1"/>
        </w:numPr>
        <w:ind w:start="720" w:hanging="360"/>
        <w:rPr>
          <w:rFonts w:ascii="Calibri" w:hAnsi="Calibri" w:eastAsia="Calibri" w:cs="Calibri"/>
          <w:i w:val="1"/>
          <w:sz w:val="24"/>
          <w:szCs w:val="24"/>
        </w:rPr>
      </w:pPr>
      <w:r w:rsidRPr="00000000" w:rsidDel="00000000" w:rsidR="00000000">
        <w:rPr>
          <w:rFonts w:ascii="Calibri" w:hAnsi="Calibri" w:eastAsia="Calibri" w:cs="Calibri"/>
          <w:i w:val="1"/>
          <w:sz w:val="24"/>
          <w:szCs w:val="24"/>
          <w:rtl w:val="0"/>
        </w:rPr>
        <w:t xml:space="preserve">In welchem Zusammenhang steht dies mit der Vision und den aktuellen Entwicklungsplänen der Schule?</w:t>
      </w:r>
    </w:p>
    <w:p w:rsidRPr="00000000" w:rsidR="00000000" w:rsidDel="00000000" w:rsidP="00000000" w:rsidRDefault="00000000" w14:paraId="0000000C">
      <w:pPr>
        <w:ind w:start="0" w:firstLine="0"/>
        <w:rPr>
          <w:rFonts w:ascii="Calibri" w:hAnsi="Calibri" w:eastAsia="Calibri" w:cs="Calibri"/>
          <w:sz w:val="24"/>
          <w:szCs w:val="24"/>
        </w:rPr>
      </w:pPr>
      <w:r w:rsidRPr="00000000" w:rsidDel="00000000" w:rsidR="00000000">
        <w:rPr>
          <w:rtl w:val="0"/>
        </w:rPr>
      </w:r>
    </w:p>
    <w:p>
      <w:pPr>
        <w:numPr>
          <w:ilvl w:val="0"/>
          <w:numId w:val="2"/>
        </w:numPr>
        <w:ind w:start="450" w:hanging="360"/>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SWOT-Analyse</w:t>
      </w:r>
    </w:p>
    <w:p w:rsidRPr="00000000" w:rsidR="00000000" w:rsidDel="00000000" w:rsidP="00000000" w:rsidRDefault="00000000" w14:paraId="0000000E">
      <w:pPr>
        <w:rPr>
          <w:rFonts w:ascii="Calibri" w:hAnsi="Calibri" w:eastAsia="Calibri" w:cs="Calibri"/>
          <w:b w:val="1"/>
          <w:sz w:val="24"/>
          <w:szCs w:val="24"/>
        </w:rPr>
      </w:pPr>
      <w:r w:rsidRPr="00000000" w:rsidDel="00000000" w:rsidR="00000000">
        <w:rPr>
          <w:rtl w:val="0"/>
        </w:rPr>
      </w:r>
    </w:p>
    <w:p>
      <w:pPr>
        <w:rPr>
          <w:rFonts w:ascii="Calibri" w:hAnsi="Calibri" w:eastAsia="Calibri" w:cs="Calibri"/>
          <w:i w:val="1"/>
          <w:sz w:val="24"/>
          <w:szCs w:val="24"/>
        </w:rPr>
      </w:pPr>
      <w:r w:rsidRPr="00000000" w:rsidDel="00000000" w:rsidR="00000000">
        <w:rPr>
          <w:rFonts w:ascii="Calibri" w:hAnsi="Calibri" w:eastAsia="Calibri" w:cs="Calibri"/>
          <w:i w:val="1"/>
          <w:sz w:val="24"/>
          <w:szCs w:val="24"/>
          <w:rtl w:val="0"/>
        </w:rPr>
        <w:t xml:space="preserve">In diesem Abschnitt finden Sie die SWOT-Analyse der organisatorischen Bedingungen von LS4VET in Ihrer Schule, die Sie zuvor erstellt haben.</w:t>
      </w:r>
    </w:p>
    <w:p w:rsidRPr="00000000" w:rsidR="00000000" w:rsidDel="00000000" w:rsidP="00000000" w:rsidRDefault="00000000" w14:paraId="00000010">
      <w:pPr>
        <w:rPr>
          <w:rFonts w:ascii="Calibri" w:hAnsi="Calibri" w:eastAsia="Calibri" w:cs="Calibri"/>
          <w:b w:val="1"/>
          <w:sz w:val="24"/>
          <w:szCs w:val="24"/>
        </w:rPr>
      </w:pPr>
      <w:r w:rsidRPr="00000000" w:rsidDel="00000000" w:rsidR="00000000">
        <w:rPr>
          <w:rtl w:val="0"/>
        </w:rPr>
      </w:r>
    </w:p>
    <w:p>
      <w:pPr>
        <w:numPr>
          <w:ilvl w:val="0"/>
          <w:numId w:val="2"/>
        </w:numPr>
        <w:ind w:start="450" w:hanging="360"/>
        <w:rPr>
          <w:rFonts w:ascii="Calibri" w:hAnsi="Calibri" w:eastAsia="Calibri" w:cs="Calibri"/>
          <w:b w:val="1"/>
          <w:sz w:val="24"/>
          <w:szCs w:val="24"/>
        </w:rPr>
      </w:pPr>
      <w:r w:rsidRPr="00000000" w:rsidDel="00000000" w:rsidR="00000000">
        <w:rPr>
          <w:rFonts w:ascii="Calibri" w:hAnsi="Calibri" w:eastAsia="Calibri" w:cs="Calibri"/>
          <w:b w:val="1"/>
          <w:sz w:val="24"/>
          <w:szCs w:val="24"/>
          <w:rtl w:val="0"/>
        </w:rPr>
        <w:t xml:space="preserve">Administrative und logistische Prozesse und Aufgaben</w:t>
      </w:r>
    </w:p>
    <w:p w:rsidRPr="00000000" w:rsidR="00000000" w:rsidDel="00000000" w:rsidP="00000000" w:rsidRDefault="00000000" w14:paraId="00000012">
      <w:pPr>
        <w:spacing w:after="120" w:line="240" w:lineRule="auto"/>
        <w:ind w:start="0" w:firstLine="0"/>
        <w:jc w:val="both"/>
        <w:rPr>
          <w:rFonts w:ascii="Calibri" w:hAnsi="Calibri" w:eastAsia="Calibri" w:cs="Calibri"/>
          <w:sz w:val="24"/>
          <w:szCs w:val="24"/>
        </w:rPr>
      </w:pPr>
      <w:r w:rsidRPr="00000000" w:rsidDel="00000000" w:rsidR="00000000">
        <w:rPr>
          <w:rtl w:val="0"/>
        </w:rPr>
      </w:r>
    </w:p>
    <w:p>
      <w:pPr>
        <w:spacing w:after="120" w:line="240" w:lineRule="auto"/>
        <w:ind w:start="0" w:firstLine="0"/>
        <w:jc w:val="both"/>
        <w:rPr>
          <w:rFonts w:ascii="Calibri" w:hAnsi="Calibri" w:eastAsia="Calibri" w:cs="Calibri"/>
          <w:b w:val="1"/>
          <w:i w:val="1"/>
          <w:sz w:val="24"/>
          <w:szCs w:val="24"/>
        </w:rPr>
      </w:pPr>
      <w:r w:rsidRPr="00000000" w:rsidDel="00000000" w:rsidR="00000000">
        <w:rPr>
          <w:rFonts w:ascii="Calibri" w:hAnsi="Calibri" w:eastAsia="Calibri" w:cs="Calibri"/>
          <w:i w:val="1"/>
          <w:sz w:val="24"/>
          <w:szCs w:val="24"/>
          <w:rtl w:val="0"/>
        </w:rPr>
        <w:t xml:space="preserve">In diesem Abschnitt beschreiben Sie bitte die Prozesse und Aufgaben, die erforderlich sind, um die Nutzung von LS4VET in Ihrer Schule zu unterstützen und aufrechtzuerhalten, und zwar in Übereinstimmung mit den Ergebnissen der SWOT-Analyse, einschließlich:</w:t>
      </w:r>
      <w:r w:rsidRPr="00000000" w:rsidDel="00000000" w:rsidR="00000000">
        <w:rPr>
          <w:rtl w:val="0"/>
        </w:rPr>
      </w:r>
    </w:p>
    <w:p>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start="720" w:end="0" w:hanging="360"/>
        <w:jc w:val="left"/>
        <w:rPr>
          <w:rFonts w:ascii="Calibri" w:hAnsi="Calibri" w:eastAsia="Calibri" w:cs="Calibri"/>
          <w:i w:val="1"/>
          <w:sz w:val="24"/>
          <w:szCs w:val="24"/>
        </w:rPr>
      </w:pPr>
      <w:r w:rsidRPr="00000000" w:rsidDel="00000000" w:rsidR="00000000">
        <w:rPr>
          <w:rFonts w:ascii="Calibri" w:hAnsi="Calibri" w:eastAsia="Calibri" w:cs="Calibri"/>
          <w:i w:val="1"/>
          <w:sz w:val="24"/>
          <w:szCs w:val="24"/>
          <w:rtl w:val="0"/>
        </w:rPr>
        <w:t xml:space="preserve">Formen der Anrechnung der von den Lehrern investierten Zeit, </w:t>
      </w:r>
    </w:p>
    <w:p>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start="720" w:end="0" w:hanging="360"/>
        <w:jc w:val="left"/>
        <w:rPr>
          <w:rFonts w:ascii="Calibri" w:hAnsi="Calibri" w:eastAsia="Calibri" w:cs="Calibri"/>
          <w:i w:val="1"/>
          <w:sz w:val="24"/>
          <w:szCs w:val="24"/>
        </w:rPr>
      </w:pPr>
      <w:r w:rsidRPr="00000000" w:rsidDel="00000000" w:rsidR="00000000">
        <w:rPr>
          <w:rFonts w:ascii="Calibri" w:hAnsi="Calibri" w:eastAsia="Calibri" w:cs="Calibri"/>
          <w:i w:val="1"/>
          <w:sz w:val="24"/>
          <w:szCs w:val="24"/>
          <w:rtl w:val="0"/>
        </w:rPr>
        <w:t xml:space="preserve">organisatorische Prozesse und Aufgaben im Zusammenhang mit LS4VET, und </w:t>
      </w:r>
    </w:p>
    <w:p>
      <w:pPr>
        <w:keepNext w:val="0"/>
        <w:keepLines w:val="0"/>
        <w:pageBreakBefore w:val="0"/>
        <w:widowControl w:val="1"/>
        <w:numPr>
          <w:ilvl w:val="0"/>
          <w:numId w:val="1"/>
        </w:numPr>
        <w:pBdr>
          <w:top w:val="nil" w:sz="0" w:space="0"/>
          <w:left w:val="nil" w:sz="0" w:space="0"/>
          <w:bottom w:val="nil" w:sz="0" w:space="0"/>
          <w:right w:val="nil" w:sz="0" w:space="0"/>
          <w:between w:val="nil" w:sz="0" w:space="0"/>
        </w:pBdr>
        <w:shd w:val="clear" w:fill="auto"/>
        <w:spacing w:before="0" w:after="0" w:line="276" w:lineRule="auto"/>
        <w:ind w:start="720" w:end="0" w:hanging="360"/>
        <w:jc w:val="left"/>
        <w:rPr>
          <w:rFonts w:ascii="Calibri" w:hAnsi="Calibri" w:eastAsia="Calibri" w:cs="Calibri"/>
          <w:i w:val="1"/>
          <w:sz w:val="24"/>
          <w:szCs w:val="24"/>
        </w:rPr>
      </w:pPr>
      <w:r w:rsidRPr="00000000" w:rsidDel="00000000" w:rsidR="00000000">
        <w:rPr>
          <w:rFonts w:ascii="Calibri" w:hAnsi="Calibri" w:eastAsia="Calibri" w:cs="Calibri"/>
          <w:i w:val="1"/>
          <w:sz w:val="24"/>
          <w:szCs w:val="24"/>
          <w:rtl w:val="0"/>
        </w:rPr>
        <w:t xml:space="preserve">die Grundregeln der Zusammenarbeit in der Meta School Lesson Study Community (MSLC) (Mitglieder, Aufgaben, Arbeitsweise).</w:t>
      </w:r>
    </w:p>
    <w:sectPr>
      <w:headerReference w:type="default" r:id="rId7"/>
      <w:footerReference w:type="default" r:id="rId8"/>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17">
    <w:pPr>
      <w:rPr/>
    </w:pPr>
    <w:r w:rsidRPr="00000000" w:rsidDel="00000000" w:rsidR="00000000">
      <w:rPr>
        <w:rtl w:val="0"/>
      </w:rPr>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18">
    <w:pPr>
      <w:tabs>
        <w:tab w:val="center" w:leader="none" w:pos="4536"/>
        <w:tab w:val="right" w:leader="none" w:pos="9072"/>
      </w:tabs>
      <w:spacing w:line="240" w:lineRule="auto"/>
      <w:rPr/>
    </w:pPr>
    <w:r w:rsidRPr="00000000" w:rsidDel="00000000" w:rsidR="00000000">
      <w:rPr>
        <w:rFonts w:ascii="Calibri" w:hAnsi="Calibri" w:eastAsia="Calibri" w:cs="Calibri"/>
      </w:rPr>
      <w:drawing>
        <wp:inline distT="114300" distB="114300" distL="114300" distR="114300">
          <wp:extent cx="1095692" cy="256439"/>
          <wp:effectExtent l="0" t="0" r="0" b="0"/>
          <wp:docPr id="1" name="image1.png"/>
          <a:graphic>
            <a:graphicData uri="http://schemas.openxmlformats.org/drawingml/2006/picture">
              <pic:pic>
                <pic:nvPicPr>
                  <pic:cNvPr id="0" name="image1.png"/>
                  <pic:cNvPicPr preferRelativeResize="0"/>
                </pic:nvPicPr>
                <pic:blipFill>
                  <a:blip r:embed="rId1"/>
                  <a:srcRect l="0" t="0" r="0" b="0"/>
                  <a:stretch>
                    <a:fillRect/>
                  </a:stretch>
                </pic:blipFill>
                <pic:spPr>
                  <a:xfrm>
                    <a:off x="0" y="0"/>
                    <a:ext cx="1095692" cy="256439"/>
                  </a:xfrm>
                  <a:prstGeom prst="rect"/>
                  <a:ln/>
                </pic:spPr>
              </pic:pic>
            </a:graphicData>
          </a:graphic>
        </wp:inline>
      </w:drawing>
    </w: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YW+28B3pmEi3TymoJY++PkWX7ig==">CgMxLjA4AHIhMVBfQnJvOVlNa3VKZTFjTmJCVVc4RkUwZnlIMDc1NkdT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