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keepLines w:val="0"/>
        <w:keepNext w:val="0"/>
        <w:pageBreakBefore w:val="0"/>
        <w:spacing w:before="0" w:after="0" w:line="276" w:lineRule="auto"/>
        <w:shd w:val="clear" w:color="auto" w:fill="auto"/>
        <w:widowControl w:val="off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/>
    </w:p>
    <w:tbl>
      <w:tblPr>
        <w:tblStyle w:val="638"/>
        <w:tblW w:w="1431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45"/>
        <w:gridCol w:w="3675"/>
        <w:gridCol w:w="3546"/>
        <w:gridCol w:w="3546"/>
        <w:tblGridChange w:id="0">
          <w:tblGrid>
            <w:gridCol w:w="3545"/>
            <w:gridCol w:w="3675"/>
            <w:gridCol w:w="3546"/>
            <w:gridCol w:w="3546"/>
          </w:tblGrid>
        </w:tblGridChange>
      </w:tblGrid>
      <w:tr>
        <w:trPr>
          <w:cantSplit w:val="false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rtl w:val="0"/>
              </w:rPr>
              <w:t xml:space="preserve">L</w:t>
            </w:r>
            <w:r>
              <w:rPr>
                <w:b/>
                <w:rtl w:val="0"/>
              </w:rPr>
              <w:t xml:space="preserve">S-Team: </w:t>
            </w: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rtl w:val="0"/>
              </w:rPr>
              <w:t xml:space="preserve">Titel:</w:t>
            </w:r>
            <w:r>
              <w:rPr>
                <w:color w:val="000000"/>
                <w:rtl w:val="0"/>
              </w:rPr>
              <w:t xml:space="preserve"> </w:t>
            </w: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color w:val="000000"/>
              </w:rPr>
            </w:pPr>
            <w:r>
              <w:rPr>
                <w:b/>
                <w:color w:val="000000"/>
                <w:rtl w:val="0"/>
              </w:rPr>
              <w:t xml:space="preserve">Lernziel/</w:t>
            </w:r>
            <w:r>
              <w:rPr>
                <w:b/>
                <w:rtl w:val="0"/>
              </w:rPr>
              <w:t xml:space="preserve">e</w:t>
            </w:r>
            <w:r>
              <w:rPr>
                <w:b/>
                <w:color w:val="000000"/>
                <w:rtl w:val="0"/>
              </w:rPr>
              <w:t xml:space="preserve">:</w:t>
            </w:r>
            <w:r>
              <w:rPr>
                <w:color w:val="000000"/>
                <w:rtl w:val="0"/>
              </w:rPr>
              <w:t xml:space="preserve"> </w:t>
            </w:r>
            <w:r/>
          </w:p>
        </w:tc>
      </w:tr>
      <w:tr>
        <w:trPr>
          <w:cantSplit w:val="false"/>
        </w:trPr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Ausgangskompetenz</w:t>
            </w: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 xml:space="preserve">Allgemein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 xml:space="preserve">Lernende*r A</w:t>
            </w:r>
            <w:r>
              <w:rPr>
                <w:rtl w:val="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rtl w:val="0"/>
              </w:rPr>
              <w:t xml:space="preserve">Lernende*r  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 xml:space="preserve">Lernende*r  C</w:t>
            </w: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color w:val="000000"/>
              </w:rPr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(erwartete) Zielkompetenz </w:t>
            </w: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 xml:space="preserve">Allgemeine Kernlernziel(e)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rtl w:val="0"/>
              </w:rPr>
              <w:t xml:space="preserve">Kernlernziel(e)</w:t>
            </w:r>
            <w:r/>
          </w:p>
          <w:p>
            <w:pPr>
              <w:jc w:val="left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rtl w:val="0"/>
              </w:rPr>
              <w:t xml:space="preserve">Lernende*r  A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rtl w:val="0"/>
              </w:rPr>
              <w:t xml:space="preserve">Komplexere Kernlernziel(e)</w:t>
            </w:r>
            <w:r/>
          </w:p>
          <w:p>
            <w:pPr>
              <w:jc w:val="left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rtl w:val="0"/>
              </w:rPr>
              <w:t xml:space="preserve">Lernende*r B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rtl w:val="0"/>
              </w:rPr>
              <w:t xml:space="preserve">Einfachere Kernlernziel(e)</w:t>
            </w:r>
            <w:r/>
          </w:p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Lernende*r C</w:t>
            </w: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tl w:val="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(erwartete) Zielperformanz</w:t>
            </w: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 xml:space="preserve">Allgemeine Kernlernziel(e)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rtl w:val="0"/>
              </w:rPr>
              <w:t xml:space="preserve">Kernperformanz</w:t>
            </w:r>
            <w:r/>
          </w:p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 xml:space="preserve">Lernende*r  A</w:t>
            </w:r>
            <w:r>
              <w:rPr>
                <w:rtl w:val="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rtl w:val="0"/>
              </w:rPr>
              <w:t xml:space="preserve">Komplexere Performanz</w:t>
            </w:r>
            <w:r/>
          </w:p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 xml:space="preserve">Lernende*r B</w:t>
            </w: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  <w:rtl w:val="0"/>
              </w:rPr>
              <w:t xml:space="preserve">Einfachere Performanz</w:t>
            </w:r>
            <w:r/>
          </w:p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rtl w:val="0"/>
              </w:rPr>
              <w:t xml:space="preserve">Lernende*r C</w:t>
            </w: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tl w:val="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tl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tl w:val="0"/>
              </w:rPr>
            </w:r>
            <w:r/>
          </w:p>
        </w:tc>
      </w:tr>
    </w:tbl>
    <w:p>
      <w:pPr>
        <w:rPr>
          <w:color w:val="000000"/>
        </w:rPr>
      </w:pPr>
      <w:r>
        <w:rPr>
          <w:rtl w:val="0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6838" w:h="11906" w:orient="landscape"/>
      <w:pgMar w:top="1417" w:right="1417" w:bottom="1417" w:left="1134" w:header="708" w:footer="70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both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536" w:leader="none"/>
        <w:tab w:val="right" w:pos="9072" w:leader="none"/>
      </w:tabs>
      <w:rPr>
        <w:rFonts w:ascii="Calibri" w:hAnsi="Calibri" w:eastAsia="Calibri" w:cs="Calibri"/>
        <w:b w:val="0"/>
        <w:bCs w:val="0"/>
        <w:i w:val="0"/>
        <w:smallCaps w:val="0"/>
        <w:strike w:val="0"/>
        <w:color w:val="000000"/>
        <w:sz w:val="22"/>
        <w:szCs w:val="22"/>
        <w:highlight w:val="none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 xml:space="preserve">©Mewald</w:t>
    </w:r>
    <w:r/>
  </w:p>
  <w:p>
    <w:pPr>
      <w:spacing w:after="0" w:line="240" w:lineRule="auto"/>
      <w:tabs>
        <w:tab w:val="center" w:pos="4536" w:leader="none"/>
        <w:tab w:val="right" w:pos="9072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highlight w:val="none"/>
      </w:rPr>
    </w:r>
    <w:r>
      <w:rPr>
        <w:color w:val="000000"/>
        <w:highlight w:val="none"/>
      </w:rPr>
      <w:t xml:space="preserve">Veröffentlicht durch das LS4VET Erasmus+ Konsortium, lizenziert unter der </w:t>
    </w:r>
    <w:hyperlink r:id="rId1" w:tooltip="https://creativecommons.org/licenses/by/4.0/" w:history="1">
      <w:r>
        <w:rPr>
          <w:rStyle w:val="174"/>
          <w:highlight w:val="none"/>
        </w:rPr>
        <w:t xml:space="preserve">Creative Commons Attribution 4.0 International License</w:t>
      </w:r>
    </w:hyperlink>
    <w:r>
      <w:rPr>
        <w:color w:val="000000"/>
        <w:highlight w:val="none"/>
      </w:rPr>
      <w:t xml:space="preserve">.</w:t>
    </w:r>
    <w:r>
      <w:rPr>
        <w:color w:val="000000"/>
        <w:highlight w:val="none"/>
      </w:rPr>
    </w:r>
    <w:r/>
  </w:p>
  <w:p>
    <w:pPr>
      <w:ind w:left="0" w:right="0" w:firstLine="0"/>
      <w:jc w:val="both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536" w:leader="none"/>
        <w:tab w:val="right" w:pos="9072" w:leader="none"/>
      </w:tabs>
      <w:rPr>
        <w:rFonts w:ascii="Calibri" w:hAnsi="Calibri" w:eastAsia="Calibri" w:cs="Calibri"/>
        <w:b w:val="0"/>
        <w:bCs w:val="0"/>
        <w:i w:val="0"/>
        <w:smallCaps w:val="0"/>
        <w:strike w:val="0"/>
        <w:color w:val="000000"/>
        <w:sz w:val="22"/>
        <w:szCs w:val="22"/>
        <w:u w:val="none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  <w:highlight w:val="none"/>
      </w:rPr>
      <mc:AlternateContent>
        <mc:Choice Requires="wpg">
          <w:drawing>
            <wp:inline xmlns:wp="http://schemas.openxmlformats.org/drawingml/2006/wordprocessingDrawing" distT="0" distB="0" distL="0" distR="0">
              <wp:extent cx="838200" cy="295275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757159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838199" cy="2952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66.0pt;height:23.2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highlight w:val="none"/>
        <w:u w:val="none"/>
        <w:shd w:val="clear" w:color="auto" w:fill="auto"/>
        <w:vertAlign w:val="baseline"/>
        <w:rtl w:val="0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highlight w:val="none"/>
        <w:u w:val="none"/>
        <w:shd w:val="clear" w:color="auto" w:fill="auto"/>
        <w:vertAlign w:val="baseline"/>
        <w:rtl w:val="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both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536" w:leader="none"/>
        <w:tab w:val="right" w:pos="9072" w:leader="none"/>
      </w:tabs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 xml:space="preserve">Module 2 — Aufgabe 2 Lernziele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de-AT" w:eastAsia="zh-CN" w:bidi="ar-SA"/>
      </w:rPr>
    </w:rPrDefault>
    <w:pPrDefault>
      <w:pPr>
        <w:jc w:val="both"/>
        <w:spacing w:before="10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9"/>
    <w:link w:val="62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9"/>
    <w:link w:val="62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9"/>
    <w:link w:val="62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9"/>
    <w:link w:val="62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9"/>
    <w:link w:val="626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9"/>
    <w:link w:val="627"/>
    <w:uiPriority w:val="10"/>
    <w:rPr>
      <w:sz w:val="48"/>
      <w:szCs w:val="48"/>
    </w:rPr>
  </w:style>
  <w:style w:type="character" w:styleId="37">
    <w:name w:val="Subtitle Char"/>
    <w:basedOn w:val="629"/>
    <w:link w:val="637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6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35"/>
    <w:uiPriority w:val="99"/>
  </w:style>
  <w:style w:type="table" w:styleId="48">
    <w:name w:val="Table Grid"/>
    <w:basedOn w:val="6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1">
    <w:name w:val="Heading 1"/>
    <w:basedOn w:val="628"/>
    <w:next w:val="628"/>
    <w:pPr>
      <w:keepLines/>
      <w:keepNext/>
      <w:pageBreakBefore w:val="0"/>
      <w:spacing w:before="480" w:after="120"/>
    </w:pPr>
    <w:rPr>
      <w:b/>
      <w:sz w:val="48"/>
      <w:szCs w:val="48"/>
    </w:rPr>
  </w:style>
  <w:style w:type="paragraph" w:styleId="622">
    <w:name w:val="Heading 2"/>
    <w:basedOn w:val="628"/>
    <w:next w:val="628"/>
    <w:pPr>
      <w:keepLines/>
      <w:keepNext/>
      <w:pageBreakBefore w:val="0"/>
      <w:spacing w:before="360" w:after="80"/>
    </w:pPr>
    <w:rPr>
      <w:b/>
      <w:sz w:val="36"/>
      <w:szCs w:val="36"/>
    </w:rPr>
  </w:style>
  <w:style w:type="paragraph" w:styleId="623">
    <w:name w:val="Heading 3"/>
    <w:basedOn w:val="628"/>
    <w:next w:val="628"/>
    <w:pPr>
      <w:keepLines/>
      <w:keepNext/>
      <w:pageBreakBefore w:val="0"/>
      <w:spacing w:before="280" w:after="80"/>
    </w:pPr>
    <w:rPr>
      <w:b/>
      <w:sz w:val="28"/>
      <w:szCs w:val="28"/>
    </w:rPr>
  </w:style>
  <w:style w:type="paragraph" w:styleId="624">
    <w:name w:val="Heading 4"/>
    <w:basedOn w:val="628"/>
    <w:next w:val="628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625">
    <w:name w:val="Heading 5"/>
    <w:basedOn w:val="628"/>
    <w:next w:val="628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626">
    <w:name w:val="Heading 6"/>
    <w:basedOn w:val="628"/>
    <w:next w:val="628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627">
    <w:name w:val="Title"/>
    <w:basedOn w:val="628"/>
    <w:next w:val="628"/>
    <w:pPr>
      <w:keepLines/>
      <w:keepNext/>
      <w:pageBreakBefore w:val="0"/>
      <w:spacing w:before="480" w:after="120"/>
    </w:pPr>
    <w:rPr>
      <w:b/>
      <w:sz w:val="72"/>
      <w:szCs w:val="72"/>
    </w:rPr>
  </w:style>
  <w:style w:type="paragraph" w:styleId="628" w:default="1">
    <w:name w:val="Normal"/>
    <w:qFormat/>
    <w:pPr>
      <w:jc w:val="both"/>
      <w:spacing w:before="100"/>
    </w:pPr>
    <w:rPr>
      <w:rFonts w:ascii="Calibri" w:hAnsi="Calibri" w:eastAsia="Calibri" w:cs="Calibri"/>
      <w:szCs w:val="20"/>
      <w:lang w:eastAsia="en-GB"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character" w:styleId="632">
    <w:name w:val="Intense Emphasis"/>
    <w:basedOn w:val="629"/>
    <w:uiPriority w:val="21"/>
    <w:qFormat/>
    <w:rPr>
      <w:i/>
      <w:iCs/>
      <w:color w:val="c00000"/>
    </w:rPr>
  </w:style>
  <w:style w:type="paragraph" w:styleId="633">
    <w:name w:val="Header"/>
    <w:basedOn w:val="628"/>
    <w:link w:val="634"/>
    <w:uiPriority w:val="99"/>
    <w:unhideWhenUsed/>
    <w:pPr>
      <w:spacing w:before="0" w:after="0" w:line="240" w:lineRule="auto"/>
      <w:tabs>
        <w:tab w:val="center" w:pos="4536" w:leader="none"/>
        <w:tab w:val="right" w:pos="9072" w:leader="none"/>
      </w:tabs>
    </w:pPr>
  </w:style>
  <w:style w:type="character" w:styleId="634" w:customStyle="1">
    <w:name w:val="Header Char"/>
    <w:basedOn w:val="629"/>
    <w:link w:val="633"/>
    <w:uiPriority w:val="99"/>
    <w:rPr>
      <w:rFonts w:ascii="Calibri" w:hAnsi="Calibri" w:eastAsia="Calibri" w:cs="Calibri"/>
      <w:szCs w:val="20"/>
      <w:lang w:eastAsia="en-GB"/>
    </w:rPr>
  </w:style>
  <w:style w:type="paragraph" w:styleId="635">
    <w:name w:val="Footer"/>
    <w:basedOn w:val="628"/>
    <w:link w:val="636"/>
    <w:uiPriority w:val="99"/>
    <w:unhideWhenUsed/>
    <w:pPr>
      <w:spacing w:before="0" w:after="0" w:line="240" w:lineRule="auto"/>
      <w:tabs>
        <w:tab w:val="center" w:pos="4536" w:leader="none"/>
        <w:tab w:val="right" w:pos="9072" w:leader="none"/>
      </w:tabs>
    </w:pPr>
  </w:style>
  <w:style w:type="character" w:styleId="636" w:customStyle="1">
    <w:name w:val="Footer Char"/>
    <w:basedOn w:val="629"/>
    <w:link w:val="635"/>
    <w:uiPriority w:val="99"/>
    <w:rPr>
      <w:rFonts w:ascii="Calibri" w:hAnsi="Calibri" w:eastAsia="Calibri" w:cs="Calibri"/>
      <w:szCs w:val="20"/>
      <w:lang w:eastAsia="en-GB"/>
    </w:rPr>
  </w:style>
  <w:style w:type="paragraph" w:styleId="637">
    <w:name w:val="Subtitle"/>
    <w:basedOn w:val="628"/>
    <w:next w:val="628"/>
    <w:pPr>
      <w:keepLines/>
      <w:keepNext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38">
    <w:name w:val="StGen0"/>
    <w:basedOn w:val="630"/>
    <w:tblPr>
      <w:tblStyleRowBandSize w:val="1"/>
      <w:tblStyleColBandSize w:val="1"/>
      <w:tblCellMar>
        <w:left w:w="15" w:type="dxa"/>
        <w:top w:w="15" w:type="dxa"/>
        <w:right w:w="15" w:type="dxa"/>
        <w:bottom w:w="15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creativecommons.org/licenses/by/4.0/" TargetMode="External"/><Relationship Id="rId2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7cbzuz5IlTWczIOB7S6k7ijsEQ==">AMUW2mUcF9C7I5Df4inu7aH/oj39pCSg+ojxQApj8J89sRnCjacYTXu1gLlo2UoIiK8LI3nv5D5sANS3TvaxPz4lakt00V4rwG4Fn6N19UsxPmkA5bRvnsM=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revision>1</cp:revision>
  <dcterms:created xsi:type="dcterms:W3CDTF">2022-02-12T08:39:00Z</dcterms:created>
  <dcterms:modified xsi:type="dcterms:W3CDTF">2023-07-12T11:38:39Z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0x010100F066C5A9FB2EF0419143D1EA2AEDABF1</vt:lpwstr>
  </property>
</Properties>
</file>